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0B5F" w14:textId="7B2AF0E4" w:rsidR="00831863" w:rsidRPr="009B20B3" w:rsidRDefault="00831863" w:rsidP="00831863">
      <w:pPr>
        <w:pStyle w:val="Heading1"/>
        <w:jc w:val="center"/>
        <w:rPr>
          <w:rFonts w:asciiTheme="majorHAnsi" w:hAnsiTheme="majorHAnsi"/>
        </w:rPr>
      </w:pPr>
      <w:r w:rsidRPr="009B20B3">
        <w:rPr>
          <w:rFonts w:asciiTheme="majorHAnsi" w:hAnsiTheme="majorHAnsi"/>
        </w:rPr>
        <w:t xml:space="preserve">Contractor Management </w:t>
      </w:r>
      <w:r w:rsidR="003F498F">
        <w:rPr>
          <w:rFonts w:asciiTheme="majorHAnsi" w:hAnsiTheme="majorHAnsi"/>
        </w:rPr>
        <w:t>Changes</w:t>
      </w:r>
      <w:r w:rsidRPr="009B20B3">
        <w:rPr>
          <w:rFonts w:asciiTheme="majorHAnsi" w:hAnsiTheme="majorHAnsi"/>
        </w:rPr>
        <w:t xml:space="preserve"> – </w:t>
      </w:r>
    </w:p>
    <w:p w14:paraId="7E7EFCF8" w14:textId="56C57248" w:rsidR="00812847" w:rsidRPr="009B20B3" w:rsidRDefault="00831863" w:rsidP="00831863">
      <w:pPr>
        <w:pStyle w:val="Heading1"/>
        <w:jc w:val="center"/>
        <w:rPr>
          <w:rFonts w:asciiTheme="majorHAnsi" w:hAnsiTheme="majorHAnsi"/>
        </w:rPr>
      </w:pPr>
      <w:r w:rsidRPr="009B20B3">
        <w:rPr>
          <w:rFonts w:asciiTheme="majorHAnsi" w:hAnsiTheme="majorHAnsi"/>
        </w:rPr>
        <w:t>Frequently Asked Questions.</w:t>
      </w:r>
    </w:p>
    <w:p w14:paraId="4DCC9F29" w14:textId="77777777" w:rsidR="00831863" w:rsidRPr="009B20B3" w:rsidRDefault="00831863" w:rsidP="005362AC">
      <w:pPr>
        <w:rPr>
          <w:rFonts w:asciiTheme="majorHAnsi" w:hAnsiTheme="majorHAnsi"/>
        </w:rPr>
      </w:pPr>
    </w:p>
    <w:p w14:paraId="77405A47" w14:textId="77777777" w:rsidR="00831863" w:rsidRPr="009B20B3" w:rsidRDefault="00831863" w:rsidP="00831863">
      <w:pPr>
        <w:rPr>
          <w:rFonts w:asciiTheme="majorHAnsi" w:hAnsiTheme="majorHAnsi"/>
          <w:b/>
          <w:bCs/>
          <w:color w:val="002A42" w:themeColor="accent1"/>
          <w:sz w:val="32"/>
          <w:szCs w:val="32"/>
        </w:rPr>
      </w:pPr>
      <w:r w:rsidRPr="009B20B3">
        <w:rPr>
          <w:rFonts w:asciiTheme="majorHAnsi" w:hAnsiTheme="majorHAnsi"/>
          <w:b/>
          <w:bCs/>
          <w:color w:val="002A42" w:themeColor="accent1"/>
          <w:sz w:val="32"/>
          <w:szCs w:val="32"/>
        </w:rPr>
        <w:t xml:space="preserve">1. Why is the </w:t>
      </w:r>
      <w:proofErr w:type="gramStart"/>
      <w:r w:rsidRPr="009B20B3">
        <w:rPr>
          <w:rFonts w:asciiTheme="majorHAnsi" w:hAnsiTheme="majorHAnsi"/>
          <w:b/>
          <w:bCs/>
          <w:color w:val="002A42" w:themeColor="accent1"/>
          <w:sz w:val="32"/>
          <w:szCs w:val="32"/>
        </w:rPr>
        <w:t>City</w:t>
      </w:r>
      <w:proofErr w:type="gramEnd"/>
      <w:r w:rsidRPr="009B20B3">
        <w:rPr>
          <w:rFonts w:asciiTheme="majorHAnsi" w:hAnsiTheme="majorHAnsi"/>
          <w:b/>
          <w:bCs/>
          <w:color w:val="002A42" w:themeColor="accent1"/>
          <w:sz w:val="32"/>
          <w:szCs w:val="32"/>
        </w:rPr>
        <w:t xml:space="preserve"> introducing this change?</w:t>
      </w:r>
    </w:p>
    <w:p w14:paraId="7AD453D2" w14:textId="77777777" w:rsidR="00831863" w:rsidRPr="009B20B3" w:rsidRDefault="00831863" w:rsidP="00831863">
      <w:pPr>
        <w:rPr>
          <w:rFonts w:asciiTheme="majorHAnsi" w:hAnsiTheme="majorHAnsi"/>
        </w:rPr>
      </w:pPr>
      <w:r w:rsidRPr="009B20B3">
        <w:rPr>
          <w:rFonts w:asciiTheme="majorHAnsi" w:hAnsiTheme="majorHAnsi"/>
        </w:rPr>
        <w:t>This change is about keeping people safe and ensuring the City meets its legal obligations. We must comply with the 2020 WHS Act by ensuring every contractor is properly inducted, trained, and approved before starting work. The change also helps protect employees who engage and manage contractors by providing clearer processes and stronger governance.</w:t>
      </w:r>
    </w:p>
    <w:p w14:paraId="302B0FE7" w14:textId="77777777" w:rsidR="00831863" w:rsidRPr="009B20B3" w:rsidRDefault="00831863" w:rsidP="00831863">
      <w:pPr>
        <w:rPr>
          <w:rFonts w:asciiTheme="majorHAnsi" w:hAnsiTheme="majorHAnsi"/>
        </w:rPr>
      </w:pPr>
    </w:p>
    <w:p w14:paraId="3BBA717A" w14:textId="6FB16EC2" w:rsidR="00066847" w:rsidRDefault="00066847" w:rsidP="00066847">
      <w:pPr>
        <w:rPr>
          <w:rFonts w:asciiTheme="majorHAnsi" w:hAnsiTheme="majorHAnsi"/>
          <w:b/>
          <w:bCs/>
          <w:color w:val="002A42" w:themeColor="accent1"/>
          <w:sz w:val="32"/>
          <w:szCs w:val="32"/>
        </w:rPr>
      </w:pPr>
      <w:r>
        <w:rPr>
          <w:rFonts w:asciiTheme="majorHAnsi" w:hAnsiTheme="majorHAnsi"/>
          <w:b/>
          <w:bCs/>
          <w:color w:val="002A42" w:themeColor="accent1"/>
          <w:sz w:val="32"/>
          <w:szCs w:val="32"/>
        </w:rPr>
        <w:t>2</w:t>
      </w:r>
      <w:r w:rsidRPr="3BAF6827">
        <w:rPr>
          <w:rFonts w:asciiTheme="majorHAnsi" w:hAnsiTheme="majorHAnsi"/>
          <w:b/>
          <w:bCs/>
          <w:color w:val="002A42" w:themeColor="accent1"/>
          <w:sz w:val="32"/>
          <w:szCs w:val="32"/>
        </w:rPr>
        <w:t xml:space="preserve">. How is this new process going be rolled out? </w:t>
      </w:r>
    </w:p>
    <w:p w14:paraId="7AA03719" w14:textId="77777777" w:rsidR="00066847" w:rsidRDefault="00066847" w:rsidP="00066847">
      <w:pPr>
        <w:rPr>
          <w:rFonts w:asciiTheme="majorHAnsi" w:hAnsiTheme="majorHAnsi"/>
        </w:rPr>
      </w:pPr>
      <w:r w:rsidRPr="000305BC">
        <w:rPr>
          <w:rFonts w:asciiTheme="majorHAnsi" w:hAnsiTheme="majorHAnsi"/>
        </w:rPr>
        <w:t>The project will be rolled out in stages</w:t>
      </w:r>
      <w:r>
        <w:rPr>
          <w:rFonts w:asciiTheme="majorHAnsi" w:hAnsiTheme="majorHAnsi"/>
        </w:rPr>
        <w:t xml:space="preserve">, as follows: </w:t>
      </w:r>
    </w:p>
    <w:p w14:paraId="6F6EBBDB" w14:textId="4FB0C76B" w:rsidR="00066847" w:rsidRPr="003260C3" w:rsidRDefault="00066847" w:rsidP="00066847">
      <w:pPr>
        <w:numPr>
          <w:ilvl w:val="0"/>
          <w:numId w:val="14"/>
        </w:numPr>
        <w:rPr>
          <w:rFonts w:asciiTheme="majorHAnsi" w:hAnsiTheme="majorHAnsi"/>
        </w:rPr>
      </w:pPr>
      <w:r w:rsidRPr="003260C3">
        <w:rPr>
          <w:rFonts w:asciiTheme="majorHAnsi" w:hAnsiTheme="majorHAnsi"/>
          <w:b/>
          <w:bCs/>
        </w:rPr>
        <w:t xml:space="preserve">Phase 1, </w:t>
      </w:r>
      <w:r w:rsidR="00B45102">
        <w:rPr>
          <w:rFonts w:asciiTheme="majorHAnsi" w:hAnsiTheme="majorHAnsi"/>
          <w:b/>
          <w:bCs/>
        </w:rPr>
        <w:t xml:space="preserve">November </w:t>
      </w:r>
      <w:r w:rsidRPr="003260C3">
        <w:rPr>
          <w:rFonts w:asciiTheme="majorHAnsi" w:hAnsiTheme="majorHAnsi"/>
          <w:b/>
          <w:bCs/>
        </w:rPr>
        <w:t>2026:</w:t>
      </w:r>
      <w:r w:rsidRPr="003260C3">
        <w:rPr>
          <w:rFonts w:asciiTheme="majorHAnsi" w:hAnsiTheme="majorHAnsi"/>
        </w:rPr>
        <w:t> Contractor companies register in </w:t>
      </w:r>
      <w:proofErr w:type="spellStart"/>
      <w:r w:rsidRPr="003260C3">
        <w:rPr>
          <w:rFonts w:asciiTheme="majorHAnsi" w:hAnsiTheme="majorHAnsi"/>
        </w:rPr>
        <w:t>OnLocation</w:t>
      </w:r>
      <w:proofErr w:type="spellEnd"/>
      <w:r w:rsidRPr="003260C3">
        <w:rPr>
          <w:rFonts w:asciiTheme="majorHAnsi" w:hAnsiTheme="majorHAnsi"/>
        </w:rPr>
        <w:t>, their workers complete member onboarding, and workers complete the City’s online WHS induction. </w:t>
      </w:r>
    </w:p>
    <w:p w14:paraId="0629B17B" w14:textId="77777777" w:rsidR="00066847" w:rsidRPr="003260C3" w:rsidRDefault="00066847" w:rsidP="00066847">
      <w:pPr>
        <w:numPr>
          <w:ilvl w:val="0"/>
          <w:numId w:val="15"/>
        </w:numPr>
        <w:rPr>
          <w:rFonts w:asciiTheme="majorHAnsi" w:hAnsiTheme="majorHAnsi"/>
        </w:rPr>
      </w:pPr>
      <w:r w:rsidRPr="003260C3">
        <w:rPr>
          <w:rFonts w:asciiTheme="majorHAnsi" w:hAnsiTheme="majorHAnsi"/>
          <w:b/>
          <w:bCs/>
        </w:rPr>
        <w:t>Phase 2, March 2027:</w:t>
      </w:r>
      <w:r w:rsidRPr="003260C3">
        <w:rPr>
          <w:rFonts w:asciiTheme="majorHAnsi" w:hAnsiTheme="majorHAnsi"/>
        </w:rPr>
        <w:t> Contractors sign in and out at City sites using QR codes and complete site-specific inductions. </w:t>
      </w:r>
    </w:p>
    <w:p w14:paraId="088A64F9" w14:textId="77777777" w:rsidR="00066847" w:rsidRPr="003260C3" w:rsidRDefault="00066847" w:rsidP="00066847">
      <w:pPr>
        <w:numPr>
          <w:ilvl w:val="0"/>
          <w:numId w:val="16"/>
        </w:numPr>
        <w:rPr>
          <w:rFonts w:asciiTheme="majorHAnsi" w:hAnsiTheme="majorHAnsi"/>
        </w:rPr>
      </w:pPr>
      <w:r w:rsidRPr="003260C3">
        <w:rPr>
          <w:rFonts w:asciiTheme="majorHAnsi" w:hAnsiTheme="majorHAnsi"/>
          <w:b/>
          <w:bCs/>
        </w:rPr>
        <w:t>Phase 3, May 2027:</w:t>
      </w:r>
      <w:r w:rsidRPr="003260C3">
        <w:rPr>
          <w:rFonts w:asciiTheme="majorHAnsi" w:hAnsiTheme="majorHAnsi"/>
        </w:rPr>
        <w:t> Contractors undertaking high-risk work apply for permits authorised by their </w:t>
      </w:r>
      <w:proofErr w:type="gramStart"/>
      <w:r w:rsidRPr="003260C3">
        <w:rPr>
          <w:rFonts w:asciiTheme="majorHAnsi" w:hAnsiTheme="majorHAnsi"/>
        </w:rPr>
        <w:t>City</w:t>
      </w:r>
      <w:proofErr w:type="gramEnd"/>
      <w:r w:rsidRPr="003260C3">
        <w:rPr>
          <w:rFonts w:asciiTheme="majorHAnsi" w:hAnsiTheme="majorHAnsi"/>
        </w:rPr>
        <w:t> contractor manager before work begins. </w:t>
      </w:r>
    </w:p>
    <w:p w14:paraId="4FFDD38D" w14:textId="77777777" w:rsidR="008B6EF1" w:rsidRPr="009B20B3" w:rsidRDefault="008B6EF1" w:rsidP="00831863">
      <w:pPr>
        <w:rPr>
          <w:rFonts w:asciiTheme="majorHAnsi" w:hAnsiTheme="majorHAnsi"/>
        </w:rPr>
      </w:pPr>
    </w:p>
    <w:p w14:paraId="7199BF5A" w14:textId="14FE9B77" w:rsidR="00831863" w:rsidRPr="009B20B3" w:rsidRDefault="00831863" w:rsidP="00831863">
      <w:pPr>
        <w:rPr>
          <w:rFonts w:asciiTheme="majorHAnsi" w:hAnsiTheme="majorHAnsi"/>
          <w:b/>
          <w:bCs/>
          <w:color w:val="002A42" w:themeColor="accent1"/>
          <w:sz w:val="32"/>
          <w:szCs w:val="32"/>
        </w:rPr>
      </w:pPr>
      <w:r w:rsidRPr="009B20B3">
        <w:rPr>
          <w:rFonts w:asciiTheme="majorHAnsi" w:hAnsiTheme="majorHAnsi"/>
          <w:b/>
          <w:bCs/>
          <w:color w:val="002A42" w:themeColor="accent1"/>
          <w:sz w:val="32"/>
          <w:szCs w:val="32"/>
        </w:rPr>
        <w:t xml:space="preserve">3. What is </w:t>
      </w:r>
      <w:r w:rsidR="0072605A" w:rsidRPr="009B20B3">
        <w:rPr>
          <w:rFonts w:asciiTheme="majorHAnsi" w:hAnsiTheme="majorHAnsi"/>
          <w:b/>
          <w:bCs/>
          <w:color w:val="002A42" w:themeColor="accent1"/>
          <w:sz w:val="32"/>
          <w:szCs w:val="32"/>
        </w:rPr>
        <w:t>the new Contractor Management portal</w:t>
      </w:r>
      <w:r w:rsidRPr="009B20B3">
        <w:rPr>
          <w:rFonts w:asciiTheme="majorHAnsi" w:hAnsiTheme="majorHAnsi"/>
          <w:b/>
          <w:bCs/>
          <w:color w:val="002A42" w:themeColor="accent1"/>
          <w:sz w:val="32"/>
          <w:szCs w:val="32"/>
        </w:rPr>
        <w:t xml:space="preserve"> and why are we using it?</w:t>
      </w:r>
    </w:p>
    <w:p w14:paraId="565B0B7F" w14:textId="52592674" w:rsidR="00831863" w:rsidRPr="009B20B3" w:rsidRDefault="00831863" w:rsidP="2A1C2C3B">
      <w:pPr>
        <w:rPr>
          <w:rFonts w:asciiTheme="majorHAnsi" w:hAnsiTheme="majorHAnsi"/>
        </w:rPr>
      </w:pPr>
      <w:r w:rsidRPr="2A1C2C3B">
        <w:rPr>
          <w:rFonts w:asciiTheme="majorHAnsi" w:hAnsiTheme="majorHAnsi"/>
        </w:rPr>
        <w:t xml:space="preserve">OnLocation is the platform being used to manage contractor onboarding, inductions, training records, and permits to work. It allows the </w:t>
      </w:r>
      <w:proofErr w:type="gramStart"/>
      <w:r w:rsidRPr="2A1C2C3B">
        <w:rPr>
          <w:rFonts w:asciiTheme="majorHAnsi" w:hAnsiTheme="majorHAnsi"/>
        </w:rPr>
        <w:t>City</w:t>
      </w:r>
      <w:proofErr w:type="gramEnd"/>
      <w:r w:rsidRPr="2A1C2C3B">
        <w:rPr>
          <w:rFonts w:asciiTheme="majorHAnsi" w:hAnsiTheme="majorHAnsi"/>
        </w:rPr>
        <w:t xml:space="preserve"> to apply a consistent approach across all sites and provides assurance that contractors are </w:t>
      </w:r>
      <w:r w:rsidR="343618BA" w:rsidRPr="2A1C2C3B">
        <w:rPr>
          <w:rFonts w:asciiTheme="majorHAnsi" w:hAnsiTheme="majorHAnsi"/>
        </w:rPr>
        <w:t>inducted</w:t>
      </w:r>
      <w:r w:rsidRPr="2A1C2C3B">
        <w:rPr>
          <w:rFonts w:asciiTheme="majorHAnsi" w:hAnsiTheme="majorHAnsi"/>
        </w:rPr>
        <w:t>, approved, and ready to work safely.</w:t>
      </w:r>
    </w:p>
    <w:p w14:paraId="414EEB28" w14:textId="77777777" w:rsidR="008B6EF1" w:rsidRDefault="008B6EF1" w:rsidP="00831863">
      <w:pPr>
        <w:rPr>
          <w:rFonts w:asciiTheme="majorHAnsi" w:hAnsiTheme="majorHAnsi" w:cs="Arial"/>
          <w:b/>
          <w:bCs/>
          <w:color w:val="002A42" w:themeColor="accent1"/>
          <w:sz w:val="32"/>
          <w:szCs w:val="32"/>
        </w:rPr>
      </w:pPr>
    </w:p>
    <w:p w14:paraId="56EFFE79" w14:textId="7AC88798" w:rsidR="009B20B3" w:rsidRPr="009B20B3" w:rsidRDefault="00FF6BF9" w:rsidP="009B20B3">
      <w:pPr>
        <w:pStyle w:val="Heading2"/>
        <w:rPr>
          <w:rFonts w:cs="Arial"/>
          <w:sz w:val="36"/>
          <w:szCs w:val="36"/>
          <w:lang w:eastAsia="en-AU"/>
        </w:rPr>
      </w:pPr>
      <w:r>
        <w:rPr>
          <w:rFonts w:cs="Arial"/>
        </w:rPr>
        <w:t>4</w:t>
      </w:r>
      <w:r w:rsidR="009B20B3" w:rsidRPr="009B20B3">
        <w:rPr>
          <w:rFonts w:cs="Arial"/>
        </w:rPr>
        <w:t xml:space="preserve">. </w:t>
      </w:r>
      <w:r w:rsidR="388022B2" w:rsidRPr="7CAD5977">
        <w:rPr>
          <w:rFonts w:cs="Arial"/>
        </w:rPr>
        <w:t xml:space="preserve">What </w:t>
      </w:r>
      <w:r w:rsidR="00C141C1">
        <w:rPr>
          <w:rFonts w:cs="Arial"/>
        </w:rPr>
        <w:t xml:space="preserve">do we need to do to make sure </w:t>
      </w:r>
      <w:r w:rsidR="005B6ABC">
        <w:rPr>
          <w:rFonts w:cs="Arial"/>
        </w:rPr>
        <w:t xml:space="preserve">our company </w:t>
      </w:r>
      <w:r w:rsidR="00C141C1">
        <w:rPr>
          <w:rFonts w:cs="Arial"/>
        </w:rPr>
        <w:t>register</w:t>
      </w:r>
      <w:r w:rsidR="005B6ABC">
        <w:rPr>
          <w:rFonts w:cs="Arial"/>
        </w:rPr>
        <w:t>s</w:t>
      </w:r>
      <w:r w:rsidR="00C141C1">
        <w:rPr>
          <w:rFonts w:cs="Arial"/>
        </w:rPr>
        <w:t xml:space="preserve"> correctly</w:t>
      </w:r>
      <w:r w:rsidR="59052F54" w:rsidRPr="7CAD5977">
        <w:rPr>
          <w:rFonts w:cs="Arial"/>
        </w:rPr>
        <w:t>?</w:t>
      </w:r>
    </w:p>
    <w:p w14:paraId="6EE3B928" w14:textId="003E1634" w:rsidR="004003C4" w:rsidRDefault="009B20B3" w:rsidP="7CAD5977">
      <w:pPr>
        <w:rPr>
          <w:rFonts w:asciiTheme="majorHAnsi" w:hAnsiTheme="majorHAnsi"/>
        </w:rPr>
      </w:pPr>
      <w:r w:rsidRPr="009B20B3">
        <w:rPr>
          <w:rFonts w:asciiTheme="majorHAnsi" w:hAnsiTheme="majorHAnsi"/>
        </w:rPr>
        <w:t>An authorised company representative should complete the company registration</w:t>
      </w:r>
      <w:r w:rsidR="008B1009">
        <w:rPr>
          <w:rFonts w:asciiTheme="majorHAnsi" w:hAnsiTheme="majorHAnsi"/>
        </w:rPr>
        <w:t xml:space="preserve"> by completing the form</w:t>
      </w:r>
      <w:r w:rsidR="59052F54" w:rsidRPr="7CAD5977">
        <w:rPr>
          <w:rFonts w:asciiTheme="majorHAnsi" w:hAnsiTheme="majorHAnsi"/>
        </w:rPr>
        <w:t>.</w:t>
      </w:r>
      <w:r w:rsidRPr="009B20B3">
        <w:rPr>
          <w:rFonts w:asciiTheme="majorHAnsi" w:hAnsiTheme="majorHAnsi"/>
        </w:rPr>
        <w:t xml:space="preserve"> This person should be able to provide accurate business details and coordinate the induction requirements for workers engaged by the company.</w:t>
      </w:r>
      <w:r w:rsidR="2D9D2527" w:rsidRPr="7CAD5977">
        <w:rPr>
          <w:rFonts w:asciiTheme="majorHAnsi" w:hAnsiTheme="majorHAnsi"/>
        </w:rPr>
        <w:t xml:space="preserve"> </w:t>
      </w:r>
    </w:p>
    <w:p w14:paraId="78419AC4" w14:textId="77777777" w:rsidR="004003C4" w:rsidRDefault="004003C4" w:rsidP="7CAD5977">
      <w:pPr>
        <w:rPr>
          <w:rFonts w:asciiTheme="majorHAnsi" w:hAnsiTheme="majorHAnsi"/>
        </w:rPr>
      </w:pPr>
    </w:p>
    <w:p w14:paraId="50023FEC" w14:textId="31432726" w:rsidR="009B20B3" w:rsidRDefault="2D9D2527" w:rsidP="009B20B3">
      <w:pPr>
        <w:rPr>
          <w:rFonts w:asciiTheme="majorHAnsi" w:hAnsiTheme="majorHAnsi"/>
        </w:rPr>
      </w:pPr>
      <w:r w:rsidRPr="7CAD5977">
        <w:rPr>
          <w:rFonts w:asciiTheme="majorHAnsi" w:hAnsiTheme="majorHAnsi"/>
        </w:rPr>
        <w:t xml:space="preserve">Company representatives will be required to </w:t>
      </w:r>
      <w:r w:rsidR="004003C4">
        <w:rPr>
          <w:rFonts w:asciiTheme="majorHAnsi" w:hAnsiTheme="majorHAnsi"/>
        </w:rPr>
        <w:t xml:space="preserve">provide the following information: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4155"/>
      </w:tblGrid>
      <w:tr w:rsidR="004003C4" w:rsidRPr="00B1587D" w14:paraId="1BF40D7D" w14:textId="77777777" w:rsidTr="2A1C2C3B">
        <w:tc>
          <w:tcPr>
            <w:tcW w:w="4196" w:type="dxa"/>
          </w:tcPr>
          <w:p w14:paraId="535B12AA" w14:textId="77777777" w:rsidR="004003C4" w:rsidRPr="004003C4" w:rsidRDefault="004003C4" w:rsidP="004003C4">
            <w:pPr>
              <w:pStyle w:val="ListParagraph"/>
              <w:numPr>
                <w:ilvl w:val="0"/>
                <w:numId w:val="17"/>
              </w:numPr>
              <w:spacing w:line="276" w:lineRule="auto"/>
              <w:ind w:left="306" w:hanging="306"/>
              <w:rPr>
                <w:rFonts w:asciiTheme="majorHAnsi" w:hAnsiTheme="majorHAnsi"/>
              </w:rPr>
            </w:pPr>
            <w:r w:rsidRPr="004003C4">
              <w:rPr>
                <w:rFonts w:asciiTheme="majorHAnsi" w:hAnsiTheme="majorHAnsi"/>
              </w:rPr>
              <w:t xml:space="preserve">Organisation Name </w:t>
            </w:r>
          </w:p>
          <w:p w14:paraId="67E7F592" w14:textId="77777777" w:rsidR="004003C4" w:rsidRPr="004003C4" w:rsidRDefault="004003C4" w:rsidP="004003C4">
            <w:pPr>
              <w:pStyle w:val="ListParagraph"/>
              <w:numPr>
                <w:ilvl w:val="0"/>
                <w:numId w:val="17"/>
              </w:numPr>
              <w:spacing w:line="276" w:lineRule="auto"/>
              <w:ind w:left="306" w:hanging="306"/>
              <w:rPr>
                <w:rFonts w:asciiTheme="majorHAnsi" w:hAnsiTheme="majorHAnsi"/>
              </w:rPr>
            </w:pPr>
            <w:r w:rsidRPr="004003C4">
              <w:rPr>
                <w:rFonts w:asciiTheme="majorHAnsi" w:hAnsiTheme="majorHAnsi"/>
              </w:rPr>
              <w:t>Trading Name (if different from your registered Organisation Name)</w:t>
            </w:r>
          </w:p>
          <w:p w14:paraId="48C4DEDF" w14:textId="77777777" w:rsidR="004003C4" w:rsidRPr="004003C4" w:rsidRDefault="004003C4" w:rsidP="004003C4">
            <w:pPr>
              <w:pStyle w:val="ListParagraph"/>
              <w:numPr>
                <w:ilvl w:val="0"/>
                <w:numId w:val="17"/>
              </w:numPr>
              <w:spacing w:line="276" w:lineRule="auto"/>
              <w:ind w:left="306" w:hanging="306"/>
              <w:rPr>
                <w:rFonts w:asciiTheme="majorHAnsi" w:hAnsiTheme="majorHAnsi"/>
              </w:rPr>
            </w:pPr>
            <w:r w:rsidRPr="004003C4">
              <w:rPr>
                <w:rFonts w:asciiTheme="majorHAnsi" w:hAnsiTheme="majorHAnsi"/>
              </w:rPr>
              <w:t>ABN</w:t>
            </w:r>
          </w:p>
          <w:p w14:paraId="73535879" w14:textId="2ACB5AD1" w:rsidR="004003C4" w:rsidRPr="00750B23" w:rsidRDefault="004003C4" w:rsidP="00750B23">
            <w:pPr>
              <w:pStyle w:val="ListParagraph"/>
              <w:numPr>
                <w:ilvl w:val="0"/>
                <w:numId w:val="17"/>
              </w:numPr>
              <w:spacing w:line="276" w:lineRule="auto"/>
              <w:ind w:left="306" w:hanging="306"/>
              <w:rPr>
                <w:rFonts w:asciiTheme="majorHAnsi" w:hAnsiTheme="majorHAnsi"/>
              </w:rPr>
            </w:pPr>
            <w:r w:rsidRPr="004003C4">
              <w:rPr>
                <w:rFonts w:asciiTheme="majorHAnsi" w:hAnsiTheme="majorHAnsi"/>
              </w:rPr>
              <w:t xml:space="preserve">Primary contact details: name, email, phone number </w:t>
            </w:r>
          </w:p>
        </w:tc>
        <w:tc>
          <w:tcPr>
            <w:tcW w:w="4155" w:type="dxa"/>
          </w:tcPr>
          <w:p w14:paraId="5F75FDAF" w14:textId="5251DC79" w:rsidR="004003C4" w:rsidRPr="004003C4" w:rsidRDefault="00750B23" w:rsidP="004003C4">
            <w:pPr>
              <w:pStyle w:val="ListParagraph"/>
              <w:numPr>
                <w:ilvl w:val="0"/>
                <w:numId w:val="17"/>
              </w:numPr>
              <w:spacing w:line="276" w:lineRule="auto"/>
              <w:ind w:left="306" w:hanging="306"/>
              <w:rPr>
                <w:rFonts w:asciiTheme="majorHAnsi" w:hAnsiTheme="majorHAnsi"/>
              </w:rPr>
            </w:pPr>
            <w:r w:rsidRPr="004003C4">
              <w:rPr>
                <w:rFonts w:asciiTheme="majorHAnsi" w:hAnsiTheme="majorHAnsi"/>
              </w:rPr>
              <w:t xml:space="preserve">Organisation’s physical address </w:t>
            </w:r>
            <w:r w:rsidR="004003C4" w:rsidRPr="004003C4">
              <w:rPr>
                <w:rFonts w:asciiTheme="majorHAnsi" w:hAnsiTheme="majorHAnsi"/>
              </w:rPr>
              <w:t>Secondary contact information (optional)</w:t>
            </w:r>
          </w:p>
          <w:p w14:paraId="4C9219C9" w14:textId="2CBC54EC" w:rsidR="004003C4" w:rsidRPr="004003C4" w:rsidRDefault="004003C4" w:rsidP="2A1C2C3B">
            <w:pPr>
              <w:pStyle w:val="ListParagraph"/>
              <w:numPr>
                <w:ilvl w:val="0"/>
                <w:numId w:val="17"/>
              </w:numPr>
              <w:spacing w:line="276" w:lineRule="auto"/>
              <w:ind w:left="306" w:hanging="306"/>
              <w:rPr>
                <w:rFonts w:asciiTheme="majorHAnsi" w:hAnsiTheme="majorHAnsi"/>
              </w:rPr>
            </w:pPr>
            <w:r w:rsidRPr="2A1C2C3B">
              <w:rPr>
                <w:rFonts w:asciiTheme="majorHAnsi" w:hAnsiTheme="majorHAnsi"/>
              </w:rPr>
              <w:t>City of Stirling contact person / contractor manager (person who engaged</w:t>
            </w:r>
            <w:r w:rsidR="72DEDBA0" w:rsidRPr="2A1C2C3B">
              <w:rPr>
                <w:rFonts w:asciiTheme="majorHAnsi" w:hAnsiTheme="majorHAnsi"/>
              </w:rPr>
              <w:t xml:space="preserve"> your company to perform work)</w:t>
            </w:r>
          </w:p>
        </w:tc>
      </w:tr>
    </w:tbl>
    <w:p w14:paraId="1ED6FC95" w14:textId="77777777" w:rsidR="00746D0A" w:rsidRPr="002B0DB9" w:rsidRDefault="00746D0A" w:rsidP="002B0DB9"/>
    <w:p w14:paraId="51D70C9C" w14:textId="77777777" w:rsidR="00C750FE" w:rsidRDefault="00C750FE">
      <w:pPr>
        <w:spacing w:before="120" w:after="120" w:line="240" w:lineRule="auto"/>
        <w:rPr>
          <w:rFonts w:asciiTheme="majorHAnsi" w:hAnsiTheme="majorHAnsi" w:cs="Arial"/>
          <w:b/>
          <w:bCs/>
          <w:color w:val="002A42" w:themeColor="accent1"/>
          <w:sz w:val="32"/>
          <w:szCs w:val="32"/>
        </w:rPr>
      </w:pPr>
      <w:r>
        <w:rPr>
          <w:rFonts w:cs="Arial"/>
        </w:rPr>
        <w:br w:type="page"/>
      </w:r>
    </w:p>
    <w:p w14:paraId="77898CB5" w14:textId="3FB4C86A" w:rsidR="00862C3E" w:rsidRDefault="00C750FE" w:rsidP="009B20B3">
      <w:pPr>
        <w:pStyle w:val="Heading2"/>
        <w:rPr>
          <w:rFonts w:cs="Arial"/>
        </w:rPr>
      </w:pPr>
      <w:r>
        <w:rPr>
          <w:rFonts w:cs="Arial"/>
        </w:rPr>
        <w:lastRenderedPageBreak/>
        <w:t>5</w:t>
      </w:r>
      <w:r w:rsidR="009B20B3" w:rsidRPr="009B20B3">
        <w:rPr>
          <w:rFonts w:cs="Arial"/>
        </w:rPr>
        <w:t>.</w:t>
      </w:r>
      <w:r w:rsidR="000B3890">
        <w:rPr>
          <w:rFonts w:cs="Arial"/>
        </w:rPr>
        <w:t>What do my employees need to do</w:t>
      </w:r>
      <w:r w:rsidR="00730426">
        <w:rPr>
          <w:rFonts w:cs="Arial"/>
        </w:rPr>
        <w:t>?</w:t>
      </w:r>
    </w:p>
    <w:p w14:paraId="5298717C" w14:textId="2EADE1EC" w:rsidR="00730426" w:rsidRPr="00750B23" w:rsidRDefault="004C01FD" w:rsidP="00750B23">
      <w:pPr>
        <w:rPr>
          <w:rFonts w:asciiTheme="majorHAnsi" w:hAnsiTheme="majorHAnsi"/>
        </w:rPr>
      </w:pPr>
      <w:r w:rsidRPr="00750B23">
        <w:rPr>
          <w:rFonts w:asciiTheme="majorHAnsi" w:hAnsiTheme="majorHAnsi"/>
        </w:rPr>
        <w:t>All employees and</w:t>
      </w:r>
      <w:r w:rsidR="00730426" w:rsidRPr="00750B23">
        <w:rPr>
          <w:rFonts w:asciiTheme="majorHAnsi" w:hAnsiTheme="majorHAnsi"/>
        </w:rPr>
        <w:t xml:space="preserve"> sub-contractors who </w:t>
      </w:r>
      <w:r w:rsidRPr="00750B23">
        <w:rPr>
          <w:rFonts w:asciiTheme="majorHAnsi" w:hAnsiTheme="majorHAnsi"/>
        </w:rPr>
        <w:t xml:space="preserve">will </w:t>
      </w:r>
      <w:r w:rsidR="00730426" w:rsidRPr="00750B23">
        <w:rPr>
          <w:rFonts w:asciiTheme="majorHAnsi" w:hAnsiTheme="majorHAnsi"/>
        </w:rPr>
        <w:t xml:space="preserve">undertake work for the </w:t>
      </w:r>
      <w:proofErr w:type="gramStart"/>
      <w:r w:rsidR="00730426" w:rsidRPr="00750B23">
        <w:rPr>
          <w:rFonts w:asciiTheme="majorHAnsi" w:hAnsiTheme="majorHAnsi"/>
        </w:rPr>
        <w:t>City</w:t>
      </w:r>
      <w:proofErr w:type="gramEnd"/>
      <w:r w:rsidR="00730426" w:rsidRPr="00750B23">
        <w:rPr>
          <w:rFonts w:asciiTheme="majorHAnsi" w:hAnsiTheme="majorHAnsi"/>
        </w:rPr>
        <w:t xml:space="preserve"> </w:t>
      </w:r>
      <w:r w:rsidR="000C2F3C" w:rsidRPr="00750B23">
        <w:rPr>
          <w:rFonts w:asciiTheme="majorHAnsi" w:hAnsiTheme="majorHAnsi"/>
        </w:rPr>
        <w:t>must</w:t>
      </w:r>
      <w:r w:rsidR="00730426" w:rsidRPr="00750B23">
        <w:rPr>
          <w:rFonts w:asciiTheme="majorHAnsi" w:hAnsiTheme="majorHAnsi"/>
        </w:rPr>
        <w:t xml:space="preserve"> </w:t>
      </w:r>
      <w:r w:rsidR="00B0352E" w:rsidRPr="00750B23">
        <w:rPr>
          <w:rFonts w:asciiTheme="majorHAnsi" w:hAnsiTheme="majorHAnsi"/>
        </w:rPr>
        <w:t>complete their own member registration for</w:t>
      </w:r>
      <w:r w:rsidR="000C2F3C" w:rsidRPr="00750B23">
        <w:rPr>
          <w:rFonts w:asciiTheme="majorHAnsi" w:hAnsiTheme="majorHAnsi"/>
        </w:rPr>
        <w:t>m</w:t>
      </w:r>
      <w:r w:rsidR="00B0352E" w:rsidRPr="00750B23">
        <w:rPr>
          <w:rFonts w:asciiTheme="majorHAnsi" w:hAnsiTheme="majorHAnsi"/>
        </w:rPr>
        <w:t xml:space="preserve">. Once your </w:t>
      </w:r>
      <w:r w:rsidR="000C2F3C" w:rsidRPr="00750B23">
        <w:rPr>
          <w:rFonts w:asciiTheme="majorHAnsi" w:hAnsiTheme="majorHAnsi"/>
        </w:rPr>
        <w:t>company registration is approved, you will receive</w:t>
      </w:r>
      <w:r w:rsidR="00CC4A72" w:rsidRPr="00750B23">
        <w:rPr>
          <w:rFonts w:asciiTheme="majorHAnsi" w:hAnsiTheme="majorHAnsi"/>
        </w:rPr>
        <w:t xml:space="preserve"> a registration link to forward </w:t>
      </w:r>
      <w:r w:rsidR="0C85151A" w:rsidRPr="00750B23">
        <w:rPr>
          <w:rFonts w:asciiTheme="majorHAnsi" w:hAnsiTheme="majorHAnsi"/>
        </w:rPr>
        <w:t xml:space="preserve">to </w:t>
      </w:r>
      <w:r w:rsidR="00CC4A72" w:rsidRPr="00750B23">
        <w:rPr>
          <w:rFonts w:asciiTheme="majorHAnsi" w:hAnsiTheme="majorHAnsi"/>
        </w:rPr>
        <w:t xml:space="preserve">them. </w:t>
      </w:r>
      <w:r w:rsidR="00C317B7" w:rsidRPr="00750B23">
        <w:rPr>
          <w:rFonts w:asciiTheme="majorHAnsi" w:hAnsiTheme="majorHAnsi"/>
        </w:rPr>
        <w:t>If you are a sole trader, you must also complete the member registration form.</w:t>
      </w:r>
      <w:r w:rsidR="00B0352E" w:rsidRPr="00750B23">
        <w:rPr>
          <w:rFonts w:asciiTheme="majorHAnsi" w:hAnsiTheme="majorHAnsi"/>
        </w:rPr>
        <w:t xml:space="preserve"> </w:t>
      </w:r>
    </w:p>
    <w:p w14:paraId="55C387E5" w14:textId="77777777" w:rsidR="00862C3E" w:rsidRDefault="009B20B3" w:rsidP="009B20B3">
      <w:pPr>
        <w:pStyle w:val="Heading2"/>
        <w:rPr>
          <w:rFonts w:cs="Arial"/>
        </w:rPr>
      </w:pPr>
      <w:r w:rsidRPr="009B20B3">
        <w:rPr>
          <w:rFonts w:cs="Arial"/>
        </w:rPr>
        <w:t xml:space="preserve"> </w:t>
      </w:r>
    </w:p>
    <w:p w14:paraId="015B2405" w14:textId="68006278" w:rsidR="009B20B3" w:rsidRPr="009B20B3" w:rsidRDefault="00862C3E" w:rsidP="009B20B3">
      <w:pPr>
        <w:pStyle w:val="Heading2"/>
        <w:rPr>
          <w:rFonts w:cs="Arial"/>
          <w:sz w:val="36"/>
          <w:szCs w:val="36"/>
          <w:lang w:eastAsia="en-AU"/>
        </w:rPr>
      </w:pPr>
      <w:r>
        <w:rPr>
          <w:rFonts w:cs="Arial"/>
        </w:rPr>
        <w:t xml:space="preserve">6. </w:t>
      </w:r>
      <w:r w:rsidR="009B20B3" w:rsidRPr="009B20B3">
        <w:rPr>
          <w:rFonts w:cs="Arial"/>
        </w:rPr>
        <w:t>Who needs to complete the WHS induction?</w:t>
      </w:r>
    </w:p>
    <w:p w14:paraId="11991136" w14:textId="3BE35890" w:rsidR="008371F8" w:rsidRDefault="005C73BC" w:rsidP="4F1140A0">
      <w:pPr>
        <w:rPr>
          <w:rFonts w:asciiTheme="majorHAnsi" w:hAnsiTheme="majorHAnsi"/>
        </w:rPr>
      </w:pPr>
      <w:r>
        <w:rPr>
          <w:rFonts w:asciiTheme="majorHAnsi" w:hAnsiTheme="majorHAnsi"/>
        </w:rPr>
        <w:t xml:space="preserve">Each </w:t>
      </w:r>
      <w:r w:rsidR="00C317B7">
        <w:rPr>
          <w:rFonts w:asciiTheme="majorHAnsi" w:hAnsiTheme="majorHAnsi"/>
        </w:rPr>
        <w:t xml:space="preserve">contractor </w:t>
      </w:r>
      <w:r w:rsidR="009B20B3" w:rsidRPr="3BAF6827">
        <w:rPr>
          <w:rFonts w:asciiTheme="majorHAnsi" w:hAnsiTheme="majorHAnsi"/>
        </w:rPr>
        <w:t xml:space="preserve">who will undertake work for the </w:t>
      </w:r>
      <w:proofErr w:type="gramStart"/>
      <w:r w:rsidR="009B20B3" w:rsidRPr="3BAF6827">
        <w:rPr>
          <w:rFonts w:asciiTheme="majorHAnsi" w:hAnsiTheme="majorHAnsi"/>
        </w:rPr>
        <w:t>City</w:t>
      </w:r>
      <w:proofErr w:type="gramEnd"/>
      <w:r w:rsidR="009B20B3" w:rsidRPr="3BAF6827">
        <w:rPr>
          <w:rFonts w:asciiTheme="majorHAnsi" w:hAnsiTheme="majorHAnsi"/>
        </w:rPr>
        <w:t xml:space="preserve"> must complete the online WHS induction. </w:t>
      </w:r>
      <w:r w:rsidR="00BE1498">
        <w:rPr>
          <w:rFonts w:asciiTheme="majorHAnsi" w:hAnsiTheme="majorHAnsi"/>
        </w:rPr>
        <w:t>The induction will b</w:t>
      </w:r>
      <w:r w:rsidR="008371F8">
        <w:rPr>
          <w:rFonts w:asciiTheme="majorHAnsi" w:hAnsiTheme="majorHAnsi"/>
        </w:rPr>
        <w:t>e automatically emailed once an employee submits their member registration form.</w:t>
      </w:r>
    </w:p>
    <w:p w14:paraId="1290CE70" w14:textId="77777777" w:rsidR="008371F8" w:rsidRDefault="008371F8" w:rsidP="4F1140A0">
      <w:pPr>
        <w:rPr>
          <w:rFonts w:asciiTheme="majorHAnsi" w:hAnsiTheme="majorHAnsi"/>
        </w:rPr>
      </w:pPr>
    </w:p>
    <w:p w14:paraId="53A92721" w14:textId="1248F51B" w:rsidR="00ED76A4" w:rsidRDefault="6656211C" w:rsidP="4F1140A0">
      <w:pPr>
        <w:rPr>
          <w:rFonts w:asciiTheme="majorHAnsi" w:hAnsiTheme="majorHAnsi"/>
          <w:color w:val="FF0000"/>
        </w:rPr>
      </w:pPr>
      <w:r w:rsidRPr="00324852">
        <w:rPr>
          <w:rFonts w:asciiTheme="majorHAnsi" w:hAnsiTheme="majorHAnsi"/>
        </w:rPr>
        <w:t xml:space="preserve">Subcontractors </w:t>
      </w:r>
      <w:r w:rsidR="008371F8">
        <w:rPr>
          <w:rFonts w:asciiTheme="majorHAnsi" w:hAnsiTheme="majorHAnsi"/>
        </w:rPr>
        <w:t>will not receive</w:t>
      </w:r>
      <w:r w:rsidR="00CA45AA">
        <w:rPr>
          <w:rFonts w:asciiTheme="majorHAnsi" w:hAnsiTheme="majorHAnsi"/>
        </w:rPr>
        <w:t xml:space="preserve"> a link to</w:t>
      </w:r>
      <w:r w:rsidRPr="00324852">
        <w:rPr>
          <w:rFonts w:asciiTheme="majorHAnsi" w:hAnsiTheme="majorHAnsi"/>
        </w:rPr>
        <w:t xml:space="preserve"> complete the City of Stirling induction but instead will complete the induction from their host company.</w:t>
      </w:r>
      <w:r w:rsidR="004269E9">
        <w:rPr>
          <w:rFonts w:asciiTheme="majorHAnsi" w:hAnsiTheme="majorHAnsi"/>
        </w:rPr>
        <w:t xml:space="preserve"> </w:t>
      </w:r>
    </w:p>
    <w:p w14:paraId="23AAC7EA" w14:textId="4E2F213D" w:rsidR="00ED76A4" w:rsidRDefault="00ED76A4" w:rsidP="4F1140A0"/>
    <w:p w14:paraId="22500F85" w14:textId="40829AA8" w:rsidR="009B20B3" w:rsidRPr="009B20B3" w:rsidRDefault="00862C3E" w:rsidP="009B20B3">
      <w:pPr>
        <w:pStyle w:val="Heading2"/>
        <w:rPr>
          <w:rFonts w:cs="Arial"/>
          <w:sz w:val="36"/>
          <w:szCs w:val="36"/>
          <w:lang w:eastAsia="en-AU"/>
        </w:rPr>
      </w:pPr>
      <w:r>
        <w:rPr>
          <w:rFonts w:cs="Arial"/>
        </w:rPr>
        <w:t>7</w:t>
      </w:r>
      <w:r w:rsidR="009B20B3" w:rsidRPr="009B20B3">
        <w:rPr>
          <w:rFonts w:cs="Arial"/>
        </w:rPr>
        <w:t>. When do these steps need to be completed?</w:t>
      </w:r>
    </w:p>
    <w:p w14:paraId="0C442437" w14:textId="2463ADE6" w:rsidR="00FE4DA8" w:rsidRDefault="0028172D" w:rsidP="4F1140A0">
      <w:pPr>
        <w:rPr>
          <w:rFonts w:asciiTheme="majorHAnsi" w:hAnsiTheme="majorHAnsi"/>
        </w:rPr>
      </w:pPr>
      <w:r>
        <w:rPr>
          <w:rFonts w:asciiTheme="majorHAnsi" w:hAnsiTheme="majorHAnsi"/>
        </w:rPr>
        <w:t>Please complete your</w:t>
      </w:r>
      <w:r w:rsidR="00023459">
        <w:rPr>
          <w:rFonts w:asciiTheme="majorHAnsi" w:hAnsiTheme="majorHAnsi"/>
        </w:rPr>
        <w:t xml:space="preserve"> company</w:t>
      </w:r>
      <w:r>
        <w:rPr>
          <w:rFonts w:asciiTheme="majorHAnsi" w:hAnsiTheme="majorHAnsi"/>
        </w:rPr>
        <w:t xml:space="preserve"> </w:t>
      </w:r>
      <w:r w:rsidR="00C750FE">
        <w:rPr>
          <w:rFonts w:asciiTheme="majorHAnsi" w:hAnsiTheme="majorHAnsi"/>
        </w:rPr>
        <w:t xml:space="preserve">registration </w:t>
      </w:r>
      <w:r w:rsidR="00FE4DA8">
        <w:rPr>
          <w:rFonts w:asciiTheme="majorHAnsi" w:hAnsiTheme="majorHAnsi"/>
        </w:rPr>
        <w:t xml:space="preserve">within </w:t>
      </w:r>
      <w:r w:rsidR="002C6305">
        <w:rPr>
          <w:rFonts w:asciiTheme="majorHAnsi" w:hAnsiTheme="majorHAnsi"/>
        </w:rPr>
        <w:t>four</w:t>
      </w:r>
      <w:r w:rsidR="00FE4DA8">
        <w:rPr>
          <w:rFonts w:asciiTheme="majorHAnsi" w:hAnsiTheme="majorHAnsi"/>
        </w:rPr>
        <w:t xml:space="preserve"> weeks of receiving </w:t>
      </w:r>
      <w:r w:rsidR="007D3999">
        <w:rPr>
          <w:rFonts w:asciiTheme="majorHAnsi" w:hAnsiTheme="majorHAnsi"/>
        </w:rPr>
        <w:t xml:space="preserve">the </w:t>
      </w:r>
      <w:r w:rsidR="00023459">
        <w:rPr>
          <w:rFonts w:asciiTheme="majorHAnsi" w:hAnsiTheme="majorHAnsi"/>
        </w:rPr>
        <w:t xml:space="preserve">registration </w:t>
      </w:r>
      <w:r w:rsidR="00FE4DA8">
        <w:rPr>
          <w:rFonts w:asciiTheme="majorHAnsi" w:hAnsiTheme="majorHAnsi"/>
        </w:rPr>
        <w:t xml:space="preserve">email. If you need extra assistance, contact the Work Health and Safety team at </w:t>
      </w:r>
      <w:hyperlink r:id="rId11" w:history="1">
        <w:r w:rsidR="00FE4DA8" w:rsidRPr="005D3641">
          <w:rPr>
            <w:rStyle w:val="Hyperlink"/>
            <w:rFonts w:asciiTheme="majorHAnsi" w:hAnsiTheme="majorHAnsi"/>
          </w:rPr>
          <w:t>contractors@stirling.wa.gov.au</w:t>
        </w:r>
      </w:hyperlink>
      <w:r w:rsidR="005938A7">
        <w:t>.</w:t>
      </w:r>
      <w:r w:rsidR="00FE4DA8">
        <w:rPr>
          <w:rFonts w:asciiTheme="majorHAnsi" w:hAnsiTheme="majorHAnsi"/>
        </w:rPr>
        <w:t xml:space="preserve"> </w:t>
      </w:r>
    </w:p>
    <w:p w14:paraId="40776AC4" w14:textId="77777777" w:rsidR="00ED76A4" w:rsidRDefault="00ED76A4" w:rsidP="009B20B3">
      <w:pPr>
        <w:rPr>
          <w:rFonts w:asciiTheme="majorHAnsi" w:hAnsiTheme="majorHAnsi"/>
          <w:lang w:eastAsia="en-AU"/>
        </w:rPr>
      </w:pPr>
    </w:p>
    <w:p w14:paraId="6BC03221" w14:textId="25D6956D" w:rsidR="000A6E80" w:rsidRPr="000A6E80" w:rsidRDefault="000A6E80" w:rsidP="000A6E80">
      <w:pPr>
        <w:rPr>
          <w:rFonts w:asciiTheme="majorHAnsi" w:hAnsiTheme="majorHAnsi"/>
          <w:lang w:eastAsia="en-AU"/>
        </w:rPr>
      </w:pPr>
      <w:r w:rsidRPr="000A6E80">
        <w:rPr>
          <w:rFonts w:asciiTheme="majorHAnsi" w:hAnsiTheme="majorHAnsi"/>
          <w:lang w:eastAsia="en-AU"/>
        </w:rPr>
        <w:t>Employees should complete their member onboarding and the City’s WHS induction, and subcontractors should complete their member onboarding</w:t>
      </w:r>
      <w:r w:rsidR="00A851A5">
        <w:rPr>
          <w:rFonts w:asciiTheme="majorHAnsi" w:hAnsiTheme="majorHAnsi"/>
          <w:lang w:eastAsia="en-AU"/>
        </w:rPr>
        <w:t>,</w:t>
      </w:r>
      <w:r w:rsidR="003E4172">
        <w:rPr>
          <w:rFonts w:asciiTheme="majorHAnsi" w:hAnsiTheme="majorHAnsi"/>
          <w:lang w:eastAsia="en-AU"/>
        </w:rPr>
        <w:t xml:space="preserve"> </w:t>
      </w:r>
      <w:r w:rsidRPr="000A6E80">
        <w:rPr>
          <w:rFonts w:asciiTheme="majorHAnsi" w:hAnsiTheme="majorHAnsi"/>
          <w:lang w:eastAsia="en-AU"/>
        </w:rPr>
        <w:t xml:space="preserve">as soon as possible and </w:t>
      </w:r>
      <w:r w:rsidR="00A851A5">
        <w:rPr>
          <w:rFonts w:asciiTheme="majorHAnsi" w:hAnsiTheme="majorHAnsi"/>
          <w:lang w:eastAsia="en-AU"/>
        </w:rPr>
        <w:t>no later than February</w:t>
      </w:r>
      <w:r w:rsidRPr="000A6E80">
        <w:rPr>
          <w:rFonts w:asciiTheme="majorHAnsi" w:hAnsiTheme="majorHAnsi"/>
          <w:lang w:eastAsia="en-AU"/>
        </w:rPr>
        <w:t xml:space="preserve"> 2027.</w:t>
      </w:r>
    </w:p>
    <w:p w14:paraId="0520A990" w14:textId="77777777" w:rsidR="00377335" w:rsidRDefault="00377335" w:rsidP="009B20B3">
      <w:pPr>
        <w:rPr>
          <w:rFonts w:asciiTheme="majorHAnsi" w:hAnsiTheme="majorHAnsi"/>
          <w:lang w:eastAsia="en-AU"/>
        </w:rPr>
      </w:pPr>
    </w:p>
    <w:p w14:paraId="036A2D4F" w14:textId="61570481" w:rsidR="00A851A5" w:rsidRDefault="00A851A5" w:rsidP="009B20B3">
      <w:pPr>
        <w:rPr>
          <w:rFonts w:asciiTheme="majorHAnsi" w:hAnsiTheme="majorHAnsi"/>
          <w:lang w:eastAsia="en-AU"/>
        </w:rPr>
      </w:pPr>
      <w:r>
        <w:rPr>
          <w:rFonts w:asciiTheme="majorHAnsi" w:hAnsiTheme="majorHAnsi"/>
          <w:lang w:eastAsia="en-AU"/>
        </w:rPr>
        <w:t xml:space="preserve">Completing these requirements by </w:t>
      </w:r>
      <w:r w:rsidR="0044769D">
        <w:rPr>
          <w:rFonts w:asciiTheme="majorHAnsi" w:hAnsiTheme="majorHAnsi"/>
          <w:lang w:eastAsia="en-AU"/>
        </w:rPr>
        <w:t xml:space="preserve">February 2027 will help ensure all contractors can access City sites and undertake work without </w:t>
      </w:r>
      <w:r w:rsidR="00C45692">
        <w:rPr>
          <w:rFonts w:asciiTheme="majorHAnsi" w:hAnsiTheme="majorHAnsi"/>
          <w:lang w:eastAsia="en-AU"/>
        </w:rPr>
        <w:t>issue once QR code sign-in and sign-out is introduced in March 2027.</w:t>
      </w:r>
    </w:p>
    <w:p w14:paraId="437BB58A" w14:textId="77777777" w:rsidR="00C45692" w:rsidRPr="009B20B3" w:rsidRDefault="00C45692" w:rsidP="009B20B3">
      <w:pPr>
        <w:rPr>
          <w:rFonts w:asciiTheme="majorHAnsi" w:hAnsiTheme="majorHAnsi"/>
          <w:lang w:eastAsia="en-AU"/>
        </w:rPr>
      </w:pPr>
    </w:p>
    <w:p w14:paraId="327A2229" w14:textId="40601BD1" w:rsidR="009B20B3" w:rsidRPr="009B20B3" w:rsidRDefault="00862C3E" w:rsidP="009B20B3">
      <w:pPr>
        <w:pStyle w:val="Heading2"/>
        <w:rPr>
          <w:rFonts w:cs="Arial"/>
          <w:sz w:val="36"/>
          <w:szCs w:val="36"/>
          <w:lang w:eastAsia="en-AU"/>
        </w:rPr>
      </w:pPr>
      <w:r>
        <w:rPr>
          <w:rFonts w:cs="Arial"/>
        </w:rPr>
        <w:t>8</w:t>
      </w:r>
      <w:r w:rsidR="009B20B3" w:rsidRPr="009B20B3">
        <w:rPr>
          <w:rFonts w:cs="Arial"/>
        </w:rPr>
        <w:t>. What happens if we have trouble registering or completing the induction?</w:t>
      </w:r>
    </w:p>
    <w:p w14:paraId="127D5C42" w14:textId="54F1FF18" w:rsidR="009B20B3" w:rsidRDefault="009B20B3" w:rsidP="009B20B3">
      <w:pPr>
        <w:rPr>
          <w:rFonts w:asciiTheme="majorHAnsi" w:hAnsiTheme="majorHAnsi"/>
        </w:rPr>
      </w:pPr>
      <w:r w:rsidRPr="009B20B3">
        <w:rPr>
          <w:rFonts w:asciiTheme="majorHAnsi" w:hAnsiTheme="majorHAnsi"/>
        </w:rPr>
        <w:t>First, check the attached step-by-step registration guide</w:t>
      </w:r>
      <w:r w:rsidR="00F82170">
        <w:rPr>
          <w:rFonts w:asciiTheme="majorHAnsi" w:hAnsiTheme="majorHAnsi"/>
        </w:rPr>
        <w:t>s</w:t>
      </w:r>
      <w:r w:rsidR="00D4601F">
        <w:rPr>
          <w:rFonts w:asciiTheme="majorHAnsi" w:hAnsiTheme="majorHAnsi"/>
        </w:rPr>
        <w:t xml:space="preserve"> in the email from the </w:t>
      </w:r>
      <w:proofErr w:type="gramStart"/>
      <w:r w:rsidR="00D4601F">
        <w:rPr>
          <w:rFonts w:asciiTheme="majorHAnsi" w:hAnsiTheme="majorHAnsi"/>
        </w:rPr>
        <w:t>City</w:t>
      </w:r>
      <w:proofErr w:type="gramEnd"/>
      <w:r w:rsidRPr="009B20B3">
        <w:rPr>
          <w:rFonts w:asciiTheme="majorHAnsi" w:hAnsiTheme="majorHAnsi"/>
        </w:rPr>
        <w:t xml:space="preserve">. If you still need help, contact </w:t>
      </w:r>
      <w:r w:rsidR="002C4C24">
        <w:rPr>
          <w:rFonts w:asciiTheme="majorHAnsi" w:hAnsiTheme="majorHAnsi"/>
        </w:rPr>
        <w:t xml:space="preserve">the Work Health and Safety team at </w:t>
      </w:r>
      <w:hyperlink r:id="rId12" w:history="1">
        <w:r w:rsidR="00062DC3" w:rsidRPr="00966500">
          <w:rPr>
            <w:rStyle w:val="Hyperlink"/>
            <w:rFonts w:asciiTheme="majorHAnsi" w:hAnsiTheme="majorHAnsi"/>
          </w:rPr>
          <w:t>contractors@stirling.wa.gov.au</w:t>
        </w:r>
      </w:hyperlink>
      <w:r w:rsidR="00062DC3">
        <w:rPr>
          <w:rFonts w:asciiTheme="majorHAnsi" w:hAnsiTheme="majorHAnsi"/>
        </w:rPr>
        <w:t xml:space="preserve"> </w:t>
      </w:r>
      <w:r w:rsidR="00F82170">
        <w:rPr>
          <w:rFonts w:asciiTheme="majorHAnsi" w:hAnsiTheme="majorHAnsi"/>
        </w:rPr>
        <w:t>or your City of Stirling Contractor Manager.</w:t>
      </w:r>
    </w:p>
    <w:p w14:paraId="1CCD6F71" w14:textId="2C9DF560" w:rsidR="00841159" w:rsidRPr="009B20B3" w:rsidRDefault="00841159" w:rsidP="009B20B3">
      <w:pPr>
        <w:rPr>
          <w:rFonts w:asciiTheme="majorHAnsi" w:hAnsiTheme="majorHAnsi"/>
          <w:lang w:eastAsia="en-AU"/>
        </w:rPr>
      </w:pPr>
    </w:p>
    <w:p w14:paraId="7675131E" w14:textId="77777777" w:rsidR="00B77995" w:rsidRPr="009B20B3" w:rsidRDefault="00B77995" w:rsidP="00831863">
      <w:pPr>
        <w:rPr>
          <w:rFonts w:asciiTheme="majorHAnsi" w:hAnsiTheme="majorHAnsi"/>
        </w:rPr>
      </w:pPr>
    </w:p>
    <w:p w14:paraId="58BAA5E9" w14:textId="7626A2E5" w:rsidR="00C03C55" w:rsidRPr="009B20B3" w:rsidRDefault="00831863" w:rsidP="00831863">
      <w:pPr>
        <w:rPr>
          <w:rFonts w:asciiTheme="majorHAnsi" w:hAnsiTheme="majorHAnsi"/>
          <w:b/>
          <w:bCs/>
          <w:color w:val="002A42" w:themeColor="accent1"/>
          <w:sz w:val="32"/>
          <w:szCs w:val="32"/>
        </w:rPr>
      </w:pPr>
      <w:r w:rsidRPr="009B20B3">
        <w:rPr>
          <w:rFonts w:asciiTheme="majorHAnsi" w:hAnsiTheme="majorHAnsi"/>
        </w:rPr>
        <w:t xml:space="preserve"> </w:t>
      </w:r>
    </w:p>
    <w:sectPr w:rsidR="00C03C55" w:rsidRPr="009B20B3" w:rsidSect="00C617D3">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1134" w:left="851" w:header="102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B5D7F" w14:textId="77777777" w:rsidR="00090FF7" w:rsidRDefault="00090FF7" w:rsidP="004D52FD">
      <w:r>
        <w:separator/>
      </w:r>
    </w:p>
  </w:endnote>
  <w:endnote w:type="continuationSeparator" w:id="0">
    <w:p w14:paraId="6A7D11D8" w14:textId="77777777" w:rsidR="00090FF7" w:rsidRDefault="00090FF7" w:rsidP="004D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Book">
    <w:altName w:val="Tw Cen MT"/>
    <w:charset w:val="00"/>
    <w:family w:val="auto"/>
    <w:pitch w:val="variable"/>
    <w:sig w:usb0="800000AF" w:usb1="5000204A" w:usb2="00000000" w:usb3="00000000" w:csb0="0000009B"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28F" w:usb1="00000002" w:usb2="00000000" w:usb3="00000000" w:csb0="0000019F" w:csb1="00000000"/>
  </w:font>
  <w:font w:name="Arial Nova Cond Light">
    <w:charset w:val="00"/>
    <w:family w:val="swiss"/>
    <w:pitch w:val="variable"/>
    <w:sig w:usb0="0000028F" w:usb1="00000002" w:usb2="00000000" w:usb3="00000000" w:csb0="0000019F" w:csb1="00000000"/>
  </w:font>
  <w:font w:name="Arial Nova Cond">
    <w:altName w:val="Arial"/>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1B35" w14:textId="77777777" w:rsidR="00A80527" w:rsidRDefault="00A80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782"/>
      <w:gridCol w:w="422"/>
    </w:tblGrid>
    <w:tr w:rsidR="00D525EC" w:rsidRPr="00D525EC" w14:paraId="3E17D6A3" w14:textId="77777777">
      <w:tc>
        <w:tcPr>
          <w:tcW w:w="4793" w:type="pct"/>
        </w:tcPr>
        <w:p w14:paraId="20FEA5C4" w14:textId="77777777" w:rsidR="00386443" w:rsidRPr="00D525EC" w:rsidRDefault="00386443" w:rsidP="00386443">
          <w:pPr>
            <w:pStyle w:val="Footer"/>
            <w:rPr>
              <w:rFonts w:asciiTheme="minorHAnsi" w:hAnsiTheme="minorHAnsi"/>
              <w:color w:val="002A42" w:themeColor="text2"/>
              <w:sz w:val="14"/>
              <w:szCs w:val="14"/>
            </w:rPr>
          </w:pPr>
        </w:p>
      </w:tc>
      <w:tc>
        <w:tcPr>
          <w:tcW w:w="207" w:type="pct"/>
          <w:vAlign w:val="bottom"/>
        </w:tcPr>
        <w:p w14:paraId="642A1942" w14:textId="77777777" w:rsidR="00386443" w:rsidRPr="00D525EC" w:rsidRDefault="00386443" w:rsidP="00386443">
          <w:pPr>
            <w:pStyle w:val="Footer"/>
            <w:rPr>
              <w:rFonts w:asciiTheme="minorHAnsi" w:hAnsiTheme="minorHAnsi"/>
              <w:color w:val="002A42" w:themeColor="text2"/>
              <w:sz w:val="14"/>
              <w:szCs w:val="14"/>
            </w:rPr>
          </w:pPr>
        </w:p>
      </w:tc>
    </w:tr>
    <w:tr w:rsidR="00D525EC" w:rsidRPr="00D525EC" w14:paraId="19516791" w14:textId="77777777">
      <w:tc>
        <w:tcPr>
          <w:tcW w:w="4793" w:type="pct"/>
          <w:vAlign w:val="bottom"/>
        </w:tcPr>
        <w:p w14:paraId="42794E24" w14:textId="77777777" w:rsidR="00386443" w:rsidRPr="00D525EC" w:rsidRDefault="00386443" w:rsidP="00386443">
          <w:pPr>
            <w:pStyle w:val="Footer"/>
            <w:rPr>
              <w:rFonts w:asciiTheme="minorHAnsi" w:hAnsiTheme="minorHAnsi"/>
              <w:color w:val="002A42" w:themeColor="text2"/>
              <w:sz w:val="14"/>
              <w:szCs w:val="14"/>
            </w:rPr>
          </w:pPr>
        </w:p>
      </w:tc>
      <w:tc>
        <w:tcPr>
          <w:tcW w:w="207" w:type="pct"/>
          <w:vAlign w:val="bottom"/>
        </w:tcPr>
        <w:p w14:paraId="42B79EBC" w14:textId="77777777" w:rsidR="00386443" w:rsidRPr="00D525EC" w:rsidRDefault="00386443" w:rsidP="00386443">
          <w:pPr>
            <w:pStyle w:val="Footer"/>
            <w:jc w:val="right"/>
            <w:rPr>
              <w:rFonts w:asciiTheme="minorHAnsi" w:hAnsiTheme="minorHAnsi"/>
              <w:color w:val="002A42" w:themeColor="text2"/>
              <w:sz w:val="14"/>
              <w:szCs w:val="14"/>
            </w:rPr>
          </w:pPr>
        </w:p>
      </w:tc>
    </w:tr>
  </w:tbl>
  <w:p w14:paraId="62FEF446" w14:textId="77777777" w:rsidR="00A21166" w:rsidRPr="00D525EC" w:rsidRDefault="00386443" w:rsidP="00386443">
    <w:pPr>
      <w:pStyle w:val="Footer"/>
      <w:rPr>
        <w:color w:val="002A42" w:themeColor="text2"/>
        <w:sz w:val="2"/>
        <w:szCs w:val="2"/>
      </w:rPr>
    </w:pPr>
    <w:r w:rsidRPr="00D525EC">
      <w:rPr>
        <w:noProof/>
        <w:color w:val="002A42" w:themeColor="text2"/>
      </w:rPr>
      <mc:AlternateContent>
        <mc:Choice Requires="wps">
          <w:drawing>
            <wp:anchor distT="0" distB="0" distL="114300" distR="114300" simplePos="0" relativeHeight="251658244" behindDoc="0" locked="1" layoutInCell="1" allowOverlap="1" wp14:anchorId="48CD75F3" wp14:editId="0D32D84D">
              <wp:simplePos x="0" y="0"/>
              <wp:positionH relativeFrom="page">
                <wp:align>left</wp:align>
              </wp:positionH>
              <wp:positionV relativeFrom="page">
                <wp:align>bottom</wp:align>
              </wp:positionV>
              <wp:extent cx="10692000" cy="252000"/>
              <wp:effectExtent l="0" t="0" r="0" b="0"/>
              <wp:wrapNone/>
              <wp:docPr id="12" name="Rectangle 2"/>
              <wp:cNvGraphicFramePr/>
              <a:graphic xmlns:a="http://schemas.openxmlformats.org/drawingml/2006/main">
                <a:graphicData uri="http://schemas.microsoft.com/office/word/2010/wordprocessingShape">
                  <wps:wsp>
                    <wps:cNvSpPr/>
                    <wps:spPr>
                      <a:xfrm>
                        <a:off x="0" y="0"/>
                        <a:ext cx="10692000" cy="252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http://schemas.openxmlformats.org/drawingml/2006/main">
          <w:pict>
            <v:rect id="Rectangle 2" style="position:absolute;margin-left:0;margin-top:0;width:841.9pt;height:19.85pt;z-index:25172736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002a42 [3204]" stroked="f" strokeweight="1.5pt" w14:anchorId="685C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B672AEAACQEAAAOAAAAZHJzL2Uyb0RvYy54bWysU01v1DAQvSPxH6zc2SQrtYJosz20KhcE&#10;FYUf4DrjjSXbY9lms/vvGU92s0ARSFUv/nzz5s3zeHNzcFbsISaDvq/aVVMJ8AoH43d99f3b/bv3&#10;lUhZ+kFa9NBXR0jVzfbtm80UOljjiHaAKIjEp24KfTXmHLq6TmoEJ9MKA3i61BidzLSNu3qIciJ2&#10;Z+t101zXE8YhRFSQEp3ezZfVlvm1BpW/aJ0gC9tXpC3zGHl8KmO93chuF2UYjTrJkC9Q4aTxlHSh&#10;upNZih/RPKNyRkVMqPNKoatRa6OAa6Bq2uaPah5HGYBrIXNSWGxKr0erPu8fw0MkG6aQukTLUsVB&#10;R1dm0icObNZxMQsOWSg6bJvrD/QCZKqiy/UVr4mnvoSHmPJHQCfKoq8ivQabJPefUp6hZ0jJltCa&#10;4d5Yy5vSAXBro9hLejupFPjclveiBL8hrS94jyVyvi4n9aUeXuWjhYKz/itoYQaqYM1iuNWeJ2IN&#10;oxxgzn9FlXK3lOxnaayFCQtaU/6Fu/0X96zyhC+hwJ26BDf/D14iODP6vAQ74zH+jcAu9ukZfzZp&#10;tqa49ITD8SGKmO0tzh9GejUi/ReVI3tfUNSKXPnp25Re/3XPtJfPvf0JAAD//wMAUEsDBBQABgAI&#10;AAAAIQB3vV8v3gAAAAUBAAAPAAAAZHJzL2Rvd25yZXYueG1sTI9BT8JAEIXvJv6HzZh4k62iFGu3&#10;pJF40IQDUBKOQ3dsG7uztbtA+fcsXuTyksmbvPe9dDaYVhyod41lBY+jCARxaXXDlYJi/fEwBeE8&#10;ssbWMik4kYNZdnuTYqLtkZd0WPlKhBB2CSqove8SKV1Zk0E3sh1x8L5tb9CHs6+k7vEYwk0rn6Jo&#10;Ig02HBpq7Oi9pvJntTcKXnK33OSLr/zzeTufL7oijorfWKn7uyF/A+Fp8P/PcMEP6JAFpp3ds3ai&#10;VRCG+D+9eJPpOOzYKRi/xiCzVF7TZ2cAAAD//wMAUEsBAi0AFAAGAAgAAAAhALaDOJL+AAAA4QEA&#10;ABMAAAAAAAAAAAAAAAAAAAAAAFtDb250ZW50X1R5cGVzXS54bWxQSwECLQAUAAYACAAAACEAOP0h&#10;/9YAAACUAQAACwAAAAAAAAAAAAAAAAAvAQAAX3JlbHMvLnJlbHNQSwECLQAUAAYACAAAACEAIXge&#10;u9gBAAAkBAAADgAAAAAAAAAAAAAAAAAuAgAAZHJzL2Uyb0RvYy54bWxQSwECLQAUAAYACAAAACEA&#10;d71fL94AAAAFAQAADwAAAAAAAAAAAAAAAAAyBAAAZHJzL2Rvd25yZXYueG1sUEsFBgAAAAAEAAQA&#10;8wAAAD0FAAAAAA==&#10;">
              <w10:wrap anchorx="page" anchory="page"/>
              <w10:anchorlock/>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1"/>
      <w:gridCol w:w="1993"/>
    </w:tblGrid>
    <w:tr w:rsidR="007C1894" w:rsidRPr="00595D5D" w14:paraId="1437BD85" w14:textId="77777777" w:rsidTr="0052756F">
      <w:tc>
        <w:tcPr>
          <w:tcW w:w="11624" w:type="dxa"/>
        </w:tcPr>
        <w:p w14:paraId="6FB7DF80" w14:textId="77777777" w:rsidR="007C1894" w:rsidRPr="00595D5D" w:rsidRDefault="007C1894" w:rsidP="004D52FD">
          <w:pPr>
            <w:pStyle w:val="Header"/>
            <w:rPr>
              <w:noProof/>
            </w:rPr>
          </w:pPr>
        </w:p>
      </w:tc>
      <w:tc>
        <w:tcPr>
          <w:tcW w:w="2936" w:type="dxa"/>
          <w:vAlign w:val="bottom"/>
        </w:tcPr>
        <w:p w14:paraId="7C062EA0" w14:textId="77777777" w:rsidR="007C1894" w:rsidRPr="00595D5D" w:rsidRDefault="007C1894" w:rsidP="004D52FD">
          <w:pPr>
            <w:pStyle w:val="Footer"/>
          </w:pPr>
        </w:p>
      </w:tc>
    </w:tr>
    <w:tr w:rsidR="00595D5D" w:rsidRPr="00595D5D" w14:paraId="301D706C" w14:textId="77777777" w:rsidTr="0052756F">
      <w:tc>
        <w:tcPr>
          <w:tcW w:w="11624" w:type="dxa"/>
        </w:tcPr>
        <w:p w14:paraId="396E4180" w14:textId="77777777" w:rsidR="00595D5D" w:rsidRDefault="0052756F" w:rsidP="004D52FD">
          <w:pPr>
            <w:pStyle w:val="Header"/>
          </w:pPr>
          <w:r w:rsidRPr="00595D5D">
            <w:rPr>
              <w:noProof/>
            </w:rPr>
            <mc:AlternateContent>
              <mc:Choice Requires="wpg">
                <w:drawing>
                  <wp:anchor distT="0" distB="0" distL="114300" distR="114300" simplePos="0" relativeHeight="251658242" behindDoc="0" locked="0" layoutInCell="1" allowOverlap="1" wp14:anchorId="0F3C3E7C" wp14:editId="57FE79E8">
                    <wp:simplePos x="0" y="0"/>
                    <wp:positionH relativeFrom="column">
                      <wp:posOffset>4242212</wp:posOffset>
                    </wp:positionH>
                    <wp:positionV relativeFrom="paragraph">
                      <wp:posOffset>9525</wp:posOffset>
                    </wp:positionV>
                    <wp:extent cx="276554" cy="86120"/>
                    <wp:effectExtent l="0" t="0" r="9525" b="9525"/>
                    <wp:wrapNone/>
                    <wp:docPr id="21" name="Group 23"/>
                    <wp:cNvGraphicFramePr/>
                    <a:graphic xmlns:a="http://schemas.openxmlformats.org/drawingml/2006/main">
                      <a:graphicData uri="http://schemas.microsoft.com/office/word/2010/wordprocessingGroup">
                        <wpg:wgp>
                          <wpg:cNvGrpSpPr/>
                          <wpg:grpSpPr>
                            <a:xfrm>
                              <a:off x="0" y="0"/>
                              <a:ext cx="276554" cy="86120"/>
                              <a:chOff x="0" y="0"/>
                              <a:chExt cx="1152088" cy="360000"/>
                            </a:xfrm>
                          </wpg:grpSpPr>
                          <wpg:grpSp>
                            <wpg:cNvPr id="22" name="Group 22"/>
                            <wpg:cNvGrpSpPr/>
                            <wpg:grpSpPr>
                              <a:xfrm>
                                <a:off x="792088" y="0"/>
                                <a:ext cx="360000" cy="360000"/>
                                <a:chOff x="792088" y="0"/>
                                <a:chExt cx="360000" cy="360000"/>
                              </a:xfrm>
                            </wpg:grpSpPr>
                            <wps:wsp>
                              <wps:cNvPr id="23" name="Freeform: Shape 23"/>
                              <wps:cNvSpPr/>
                              <wps:spPr>
                                <a:xfrm>
                                  <a:off x="792088" y="0"/>
                                  <a:ext cx="360000" cy="360000"/>
                                </a:xfrm>
                                <a:custGeom>
                                  <a:avLst/>
                                  <a:gdLst>
                                    <a:gd name="connsiteX0" fmla="*/ 180000 w 360000"/>
                                    <a:gd name="connsiteY0" fmla="*/ 359930 h 360000"/>
                                    <a:gd name="connsiteX1" fmla="*/ 2953 w 360000"/>
                                    <a:gd name="connsiteY1" fmla="*/ 360000 h 360000"/>
                                    <a:gd name="connsiteX2" fmla="*/ 0 w 360000"/>
                                    <a:gd name="connsiteY2" fmla="*/ 357188 h 360000"/>
                                    <a:gd name="connsiteX3" fmla="*/ 0 w 360000"/>
                                    <a:gd name="connsiteY3" fmla="*/ 3023 h 360000"/>
                                    <a:gd name="connsiteX4" fmla="*/ 3094 w 360000"/>
                                    <a:gd name="connsiteY4" fmla="*/ 0 h 360000"/>
                                    <a:gd name="connsiteX5" fmla="*/ 356906 w 360000"/>
                                    <a:gd name="connsiteY5" fmla="*/ 0 h 360000"/>
                                    <a:gd name="connsiteX6" fmla="*/ 360000 w 360000"/>
                                    <a:gd name="connsiteY6" fmla="*/ 3023 h 360000"/>
                                    <a:gd name="connsiteX7" fmla="*/ 360000 w 360000"/>
                                    <a:gd name="connsiteY7" fmla="*/ 357188 h 360000"/>
                                    <a:gd name="connsiteX8" fmla="*/ 357117 w 360000"/>
                                    <a:gd name="connsiteY8" fmla="*/ 360000 h 360000"/>
                                    <a:gd name="connsiteX9" fmla="*/ 180000 w 360000"/>
                                    <a:gd name="connsiteY9" fmla="*/ 359930 h 360000"/>
                                    <a:gd name="connsiteX10" fmla="*/ 42258 w 360000"/>
                                    <a:gd name="connsiteY10" fmla="*/ 179719 h 360000"/>
                                    <a:gd name="connsiteX11" fmla="*/ 42328 w 360000"/>
                                    <a:gd name="connsiteY11" fmla="*/ 233859 h 360000"/>
                                    <a:gd name="connsiteX12" fmla="*/ 66586 w 360000"/>
                                    <a:gd name="connsiteY12" fmla="*/ 292430 h 360000"/>
                                    <a:gd name="connsiteX13" fmla="*/ 126844 w 360000"/>
                                    <a:gd name="connsiteY13" fmla="*/ 317672 h 360000"/>
                                    <a:gd name="connsiteX14" fmla="*/ 230133 w 360000"/>
                                    <a:gd name="connsiteY14" fmla="*/ 317742 h 360000"/>
                                    <a:gd name="connsiteX15" fmla="*/ 241734 w 360000"/>
                                    <a:gd name="connsiteY15" fmla="*/ 317180 h 360000"/>
                                    <a:gd name="connsiteX16" fmla="*/ 317742 w 360000"/>
                                    <a:gd name="connsiteY16" fmla="*/ 233648 h 360000"/>
                                    <a:gd name="connsiteX17" fmla="*/ 317742 w 360000"/>
                                    <a:gd name="connsiteY17" fmla="*/ 126492 h 360000"/>
                                    <a:gd name="connsiteX18" fmla="*/ 316547 w 360000"/>
                                    <a:gd name="connsiteY18" fmla="*/ 113555 h 360000"/>
                                    <a:gd name="connsiteX19" fmla="*/ 232102 w 360000"/>
                                    <a:gd name="connsiteY19" fmla="*/ 42258 h 360000"/>
                                    <a:gd name="connsiteX20" fmla="*/ 127758 w 360000"/>
                                    <a:gd name="connsiteY20" fmla="*/ 42258 h 360000"/>
                                    <a:gd name="connsiteX21" fmla="*/ 114117 w 360000"/>
                                    <a:gd name="connsiteY21" fmla="*/ 43383 h 360000"/>
                                    <a:gd name="connsiteX22" fmla="*/ 42328 w 360000"/>
                                    <a:gd name="connsiteY22" fmla="*/ 126773 h 360000"/>
                                    <a:gd name="connsiteX23" fmla="*/ 42258 w 360000"/>
                                    <a:gd name="connsiteY23" fmla="*/ 179719 h 36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0000" h="360000">
                                      <a:moveTo>
                                        <a:pt x="180000" y="359930"/>
                                      </a:moveTo>
                                      <a:cubicBezTo>
                                        <a:pt x="121008" y="359930"/>
                                        <a:pt x="61945" y="359930"/>
                                        <a:pt x="2953" y="360000"/>
                                      </a:cubicBezTo>
                                      <a:cubicBezTo>
                                        <a:pt x="633" y="360000"/>
                                        <a:pt x="0" y="359719"/>
                                        <a:pt x="0" y="357188"/>
                                      </a:cubicBezTo>
                                      <a:cubicBezTo>
                                        <a:pt x="70" y="239133"/>
                                        <a:pt x="70" y="121078"/>
                                        <a:pt x="0" y="3023"/>
                                      </a:cubicBezTo>
                                      <a:cubicBezTo>
                                        <a:pt x="0" y="352"/>
                                        <a:pt x="633" y="0"/>
                                        <a:pt x="3094" y="0"/>
                                      </a:cubicBezTo>
                                      <a:cubicBezTo>
                                        <a:pt x="121008" y="70"/>
                                        <a:pt x="238922" y="70"/>
                                        <a:pt x="356906" y="0"/>
                                      </a:cubicBezTo>
                                      <a:cubicBezTo>
                                        <a:pt x="359297" y="0"/>
                                        <a:pt x="360000" y="281"/>
                                        <a:pt x="360000" y="3023"/>
                                      </a:cubicBezTo>
                                      <a:cubicBezTo>
                                        <a:pt x="359930" y="121078"/>
                                        <a:pt x="359930" y="239133"/>
                                        <a:pt x="360000" y="357188"/>
                                      </a:cubicBezTo>
                                      <a:cubicBezTo>
                                        <a:pt x="360000" y="359648"/>
                                        <a:pt x="359438" y="360000"/>
                                        <a:pt x="357117" y="360000"/>
                                      </a:cubicBezTo>
                                      <a:cubicBezTo>
                                        <a:pt x="298055" y="359930"/>
                                        <a:pt x="239063" y="359930"/>
                                        <a:pt x="180000" y="359930"/>
                                      </a:cubicBezTo>
                                      <a:close/>
                                      <a:moveTo>
                                        <a:pt x="42258" y="179719"/>
                                      </a:moveTo>
                                      <a:cubicBezTo>
                                        <a:pt x="42258" y="197789"/>
                                        <a:pt x="42047" y="215789"/>
                                        <a:pt x="42328" y="233859"/>
                                      </a:cubicBezTo>
                                      <a:cubicBezTo>
                                        <a:pt x="42680" y="256500"/>
                                        <a:pt x="50695" y="276258"/>
                                        <a:pt x="66586" y="292430"/>
                                      </a:cubicBezTo>
                                      <a:cubicBezTo>
                                        <a:pt x="83109" y="309164"/>
                                        <a:pt x="103430" y="317531"/>
                                        <a:pt x="126844" y="317672"/>
                                      </a:cubicBezTo>
                                      <a:cubicBezTo>
                                        <a:pt x="161297" y="317883"/>
                                        <a:pt x="195680" y="317742"/>
                                        <a:pt x="230133" y="317742"/>
                                      </a:cubicBezTo>
                                      <a:cubicBezTo>
                                        <a:pt x="234000" y="317742"/>
                                        <a:pt x="237867" y="317531"/>
                                        <a:pt x="241734" y="317180"/>
                                      </a:cubicBezTo>
                                      <a:cubicBezTo>
                                        <a:pt x="284555" y="312820"/>
                                        <a:pt x="317602" y="276680"/>
                                        <a:pt x="317742" y="233648"/>
                                      </a:cubicBezTo>
                                      <a:cubicBezTo>
                                        <a:pt x="317883" y="197930"/>
                                        <a:pt x="317742" y="162211"/>
                                        <a:pt x="317742" y="126492"/>
                                      </a:cubicBezTo>
                                      <a:cubicBezTo>
                                        <a:pt x="317742" y="122133"/>
                                        <a:pt x="317320" y="117844"/>
                                        <a:pt x="316547" y="113555"/>
                                      </a:cubicBezTo>
                                      <a:cubicBezTo>
                                        <a:pt x="309375" y="71508"/>
                                        <a:pt x="274711" y="42258"/>
                                        <a:pt x="232102" y="42258"/>
                                      </a:cubicBezTo>
                                      <a:cubicBezTo>
                                        <a:pt x="197297" y="42258"/>
                                        <a:pt x="162563" y="42258"/>
                                        <a:pt x="127758" y="42258"/>
                                      </a:cubicBezTo>
                                      <a:cubicBezTo>
                                        <a:pt x="123188" y="42258"/>
                                        <a:pt x="118617" y="42680"/>
                                        <a:pt x="114117" y="43383"/>
                                      </a:cubicBezTo>
                                      <a:cubicBezTo>
                                        <a:pt x="72984" y="49641"/>
                                        <a:pt x="42398" y="85148"/>
                                        <a:pt x="42328" y="126773"/>
                                      </a:cubicBezTo>
                                      <a:cubicBezTo>
                                        <a:pt x="42188" y="144352"/>
                                        <a:pt x="42258" y="162070"/>
                                        <a:pt x="42258" y="179719"/>
                                      </a:cubicBezTo>
                                      <a:close/>
                                    </a:path>
                                  </a:pathLst>
                                </a:custGeom>
                                <a:solidFill>
                                  <a:srgbClr val="002A42"/>
                                </a:solidFill>
                                <a:ln w="68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856793" y="64775"/>
                                  <a:ext cx="230568" cy="230589"/>
                                </a:xfrm>
                                <a:custGeom>
                                  <a:avLst/>
                                  <a:gdLst>
                                    <a:gd name="connsiteX0" fmla="*/ 230537 w 230568"/>
                                    <a:gd name="connsiteY0" fmla="*/ 115225 h 230589"/>
                                    <a:gd name="connsiteX1" fmla="*/ 230537 w 230568"/>
                                    <a:gd name="connsiteY1" fmla="*/ 169717 h 230589"/>
                                    <a:gd name="connsiteX2" fmla="*/ 169646 w 230568"/>
                                    <a:gd name="connsiteY2" fmla="*/ 230537 h 230589"/>
                                    <a:gd name="connsiteX3" fmla="*/ 60732 w 230568"/>
                                    <a:gd name="connsiteY3" fmla="*/ 230537 h 230589"/>
                                    <a:gd name="connsiteX4" fmla="*/ 53 w 230568"/>
                                    <a:gd name="connsiteY4" fmla="*/ 169928 h 230589"/>
                                    <a:gd name="connsiteX5" fmla="*/ 53 w 230568"/>
                                    <a:gd name="connsiteY5" fmla="*/ 60662 h 230589"/>
                                    <a:gd name="connsiteX6" fmla="*/ 60732 w 230568"/>
                                    <a:gd name="connsiteY6" fmla="*/ 53 h 230589"/>
                                    <a:gd name="connsiteX7" fmla="*/ 169998 w 230568"/>
                                    <a:gd name="connsiteY7" fmla="*/ 53 h 230589"/>
                                    <a:gd name="connsiteX8" fmla="*/ 230537 w 230568"/>
                                    <a:gd name="connsiteY8" fmla="*/ 60803 h 230589"/>
                                    <a:gd name="connsiteX9" fmla="*/ 230537 w 230568"/>
                                    <a:gd name="connsiteY9" fmla="*/ 115225 h 230589"/>
                                    <a:gd name="connsiteX10" fmla="*/ 116350 w 230568"/>
                                    <a:gd name="connsiteY10" fmla="*/ 187646 h 230589"/>
                                    <a:gd name="connsiteX11" fmla="*/ 188350 w 230568"/>
                                    <a:gd name="connsiteY11" fmla="*/ 115576 h 230589"/>
                                    <a:gd name="connsiteX12" fmla="*/ 115436 w 230568"/>
                                    <a:gd name="connsiteY12" fmla="*/ 43576 h 230589"/>
                                    <a:gd name="connsiteX13" fmla="*/ 44279 w 230568"/>
                                    <a:gd name="connsiteY13" fmla="*/ 115576 h 230589"/>
                                    <a:gd name="connsiteX14" fmla="*/ 116350 w 230568"/>
                                    <a:gd name="connsiteY14" fmla="*/ 187646 h 230589"/>
                                    <a:gd name="connsiteX15" fmla="*/ 204592 w 230568"/>
                                    <a:gd name="connsiteY15" fmla="*/ 41326 h 230589"/>
                                    <a:gd name="connsiteX16" fmla="*/ 188842 w 230568"/>
                                    <a:gd name="connsiteY16" fmla="*/ 25295 h 230589"/>
                                    <a:gd name="connsiteX17" fmla="*/ 172951 w 230568"/>
                                    <a:gd name="connsiteY17" fmla="*/ 41537 h 230589"/>
                                    <a:gd name="connsiteX18" fmla="*/ 188842 w 230568"/>
                                    <a:gd name="connsiteY18" fmla="*/ 57357 h 230589"/>
                                    <a:gd name="connsiteX19" fmla="*/ 204592 w 230568"/>
                                    <a:gd name="connsiteY19" fmla="*/ 41326 h 2305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30568" h="230589">
                                      <a:moveTo>
                                        <a:pt x="230537" y="115225"/>
                                      </a:moveTo>
                                      <a:cubicBezTo>
                                        <a:pt x="230537" y="133365"/>
                                        <a:pt x="230537" y="151506"/>
                                        <a:pt x="230537" y="169717"/>
                                      </a:cubicBezTo>
                                      <a:cubicBezTo>
                                        <a:pt x="230467" y="202623"/>
                                        <a:pt x="202623" y="230467"/>
                                        <a:pt x="169646" y="230537"/>
                                      </a:cubicBezTo>
                                      <a:cubicBezTo>
                                        <a:pt x="133365" y="230607"/>
                                        <a:pt x="97014" y="230607"/>
                                        <a:pt x="60732" y="230537"/>
                                      </a:cubicBezTo>
                                      <a:cubicBezTo>
                                        <a:pt x="28037" y="230467"/>
                                        <a:pt x="123" y="202693"/>
                                        <a:pt x="53" y="169928"/>
                                      </a:cubicBezTo>
                                      <a:cubicBezTo>
                                        <a:pt x="-18" y="133506"/>
                                        <a:pt x="-18" y="97084"/>
                                        <a:pt x="53" y="60662"/>
                                      </a:cubicBezTo>
                                      <a:cubicBezTo>
                                        <a:pt x="123" y="27896"/>
                                        <a:pt x="27967" y="123"/>
                                        <a:pt x="60732" y="53"/>
                                      </a:cubicBezTo>
                                      <a:cubicBezTo>
                                        <a:pt x="97154" y="-18"/>
                                        <a:pt x="133576" y="-18"/>
                                        <a:pt x="169998" y="53"/>
                                      </a:cubicBezTo>
                                      <a:cubicBezTo>
                                        <a:pt x="202693" y="123"/>
                                        <a:pt x="230467" y="28107"/>
                                        <a:pt x="230537" y="60803"/>
                                      </a:cubicBezTo>
                                      <a:cubicBezTo>
                                        <a:pt x="230607" y="78943"/>
                                        <a:pt x="230537" y="97084"/>
                                        <a:pt x="230537" y="115225"/>
                                      </a:cubicBezTo>
                                      <a:close/>
                                      <a:moveTo>
                                        <a:pt x="116350" y="187646"/>
                                      </a:moveTo>
                                      <a:cubicBezTo>
                                        <a:pt x="156006" y="187646"/>
                                        <a:pt x="188350" y="155232"/>
                                        <a:pt x="188350" y="115576"/>
                                      </a:cubicBezTo>
                                      <a:cubicBezTo>
                                        <a:pt x="188350" y="75709"/>
                                        <a:pt x="155725" y="43506"/>
                                        <a:pt x="115436" y="43576"/>
                                      </a:cubicBezTo>
                                      <a:cubicBezTo>
                                        <a:pt x="76412" y="43506"/>
                                        <a:pt x="44279" y="76061"/>
                                        <a:pt x="44279" y="115576"/>
                                      </a:cubicBezTo>
                                      <a:cubicBezTo>
                                        <a:pt x="44279" y="155725"/>
                                        <a:pt x="76201" y="187646"/>
                                        <a:pt x="116350" y="187646"/>
                                      </a:cubicBezTo>
                                      <a:close/>
                                      <a:moveTo>
                                        <a:pt x="204592" y="41326"/>
                                      </a:moveTo>
                                      <a:cubicBezTo>
                                        <a:pt x="204592" y="32607"/>
                                        <a:pt x="197420" y="25365"/>
                                        <a:pt x="188842" y="25295"/>
                                      </a:cubicBezTo>
                                      <a:cubicBezTo>
                                        <a:pt x="180123" y="25225"/>
                                        <a:pt x="172881" y="32678"/>
                                        <a:pt x="172951" y="41537"/>
                                      </a:cubicBezTo>
                                      <a:cubicBezTo>
                                        <a:pt x="173021" y="50326"/>
                                        <a:pt x="180193" y="57498"/>
                                        <a:pt x="188842" y="57357"/>
                                      </a:cubicBezTo>
                                      <a:cubicBezTo>
                                        <a:pt x="197561" y="57357"/>
                                        <a:pt x="204592" y="50115"/>
                                        <a:pt x="204592" y="41326"/>
                                      </a:cubicBezTo>
                                      <a:close/>
                                    </a:path>
                                  </a:pathLst>
                                </a:custGeom>
                                <a:solidFill>
                                  <a:srgbClr val="002A42"/>
                                </a:solidFill>
                                <a:ln w="68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922939" y="130781"/>
                                  <a:ext cx="99703" cy="99140"/>
                                </a:xfrm>
                                <a:custGeom>
                                  <a:avLst/>
                                  <a:gdLst>
                                    <a:gd name="connsiteX0" fmla="*/ 49781 w 99703"/>
                                    <a:gd name="connsiteY0" fmla="*/ 99141 h 99140"/>
                                    <a:gd name="connsiteX1" fmla="*/ 0 w 99703"/>
                                    <a:gd name="connsiteY1" fmla="*/ 49641 h 99140"/>
                                    <a:gd name="connsiteX2" fmla="*/ 50414 w 99703"/>
                                    <a:gd name="connsiteY2" fmla="*/ 0 h 99140"/>
                                    <a:gd name="connsiteX3" fmla="*/ 99703 w 99703"/>
                                    <a:gd name="connsiteY3" fmla="*/ 49570 h 99140"/>
                                    <a:gd name="connsiteX4" fmla="*/ 49781 w 99703"/>
                                    <a:gd name="connsiteY4" fmla="*/ 99141 h 991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9703" h="99140">
                                      <a:moveTo>
                                        <a:pt x="49781" y="99141"/>
                                      </a:moveTo>
                                      <a:cubicBezTo>
                                        <a:pt x="22289" y="99141"/>
                                        <a:pt x="0" y="76922"/>
                                        <a:pt x="0" y="49641"/>
                                      </a:cubicBezTo>
                                      <a:cubicBezTo>
                                        <a:pt x="0" y="22008"/>
                                        <a:pt x="22430" y="-70"/>
                                        <a:pt x="50414" y="0"/>
                                      </a:cubicBezTo>
                                      <a:cubicBezTo>
                                        <a:pt x="77555" y="70"/>
                                        <a:pt x="99703" y="22360"/>
                                        <a:pt x="99703" y="49570"/>
                                      </a:cubicBezTo>
                                      <a:cubicBezTo>
                                        <a:pt x="99773" y="77133"/>
                                        <a:pt x="77484" y="99211"/>
                                        <a:pt x="49781" y="99141"/>
                                      </a:cubicBezTo>
                                      <a:close/>
                                    </a:path>
                                  </a:pathLst>
                                </a:custGeom>
                                <a:solidFill>
                                  <a:srgbClr val="002A42"/>
                                </a:solidFill>
                                <a:ln w="68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6" name="Freeform: Shape 26"/>
                            <wps:cNvSpPr/>
                            <wps:spPr>
                              <a:xfrm>
                                <a:off x="396044" y="0"/>
                                <a:ext cx="360000" cy="360000"/>
                              </a:xfrm>
                              <a:custGeom>
                                <a:avLst/>
                                <a:gdLst>
                                  <a:gd name="connsiteX0" fmla="*/ 0 w 360000"/>
                                  <a:gd name="connsiteY0" fmla="*/ 0 h 360000"/>
                                  <a:gd name="connsiteX1" fmla="*/ 360000 w 360000"/>
                                  <a:gd name="connsiteY1" fmla="*/ 0 h 360000"/>
                                  <a:gd name="connsiteX2" fmla="*/ 360000 w 360000"/>
                                  <a:gd name="connsiteY2" fmla="*/ 360000 h 360000"/>
                                  <a:gd name="connsiteX3" fmla="*/ 0 w 360000"/>
                                  <a:gd name="connsiteY3" fmla="*/ 360000 h 360000"/>
                                  <a:gd name="connsiteX4" fmla="*/ 0 w 360000"/>
                                  <a:gd name="connsiteY4" fmla="*/ 0 h 360000"/>
                                  <a:gd name="connsiteX5" fmla="*/ 60455 w 360000"/>
                                  <a:gd name="connsiteY5" fmla="*/ 254539 h 360000"/>
                                  <a:gd name="connsiteX6" fmla="*/ 60967 w 360000"/>
                                  <a:gd name="connsiteY6" fmla="*/ 254902 h 360000"/>
                                  <a:gd name="connsiteX7" fmla="*/ 130129 w 360000"/>
                                  <a:gd name="connsiteY7" fmla="*/ 276477 h 360000"/>
                                  <a:gd name="connsiteX8" fmla="*/ 156612 w 360000"/>
                                  <a:gd name="connsiteY8" fmla="*/ 275324 h 360000"/>
                                  <a:gd name="connsiteX9" fmla="*/ 182497 w 360000"/>
                                  <a:gd name="connsiteY9" fmla="*/ 269499 h 360000"/>
                                  <a:gd name="connsiteX10" fmla="*/ 233925 w 360000"/>
                                  <a:gd name="connsiteY10" fmla="*/ 238492 h 360000"/>
                                  <a:gd name="connsiteX11" fmla="*/ 264014 w 360000"/>
                                  <a:gd name="connsiteY11" fmla="*/ 196325 h 360000"/>
                                  <a:gd name="connsiteX12" fmla="*/ 277330 w 360000"/>
                                  <a:gd name="connsiteY12" fmla="*/ 149847 h 360000"/>
                                  <a:gd name="connsiteX13" fmla="*/ 278034 w 360000"/>
                                  <a:gd name="connsiteY13" fmla="*/ 129212 h 360000"/>
                                  <a:gd name="connsiteX14" fmla="*/ 278696 w 360000"/>
                                  <a:gd name="connsiteY14" fmla="*/ 127803 h 360000"/>
                                  <a:gd name="connsiteX15" fmla="*/ 300270 w 360000"/>
                                  <a:gd name="connsiteY15" fmla="*/ 106271 h 360000"/>
                                  <a:gd name="connsiteX16" fmla="*/ 301508 w 360000"/>
                                  <a:gd name="connsiteY16" fmla="*/ 104543 h 360000"/>
                                  <a:gd name="connsiteX17" fmla="*/ 302618 w 360000"/>
                                  <a:gd name="connsiteY17" fmla="*/ 102921 h 360000"/>
                                  <a:gd name="connsiteX18" fmla="*/ 288939 w 360000"/>
                                  <a:gd name="connsiteY18" fmla="*/ 107467 h 360000"/>
                                  <a:gd name="connsiteX19" fmla="*/ 274812 w 360000"/>
                                  <a:gd name="connsiteY19" fmla="*/ 110177 h 360000"/>
                                  <a:gd name="connsiteX20" fmla="*/ 296194 w 360000"/>
                                  <a:gd name="connsiteY20" fmla="*/ 82862 h 360000"/>
                                  <a:gd name="connsiteX21" fmla="*/ 295490 w 360000"/>
                                  <a:gd name="connsiteY21" fmla="*/ 83203 h 360000"/>
                                  <a:gd name="connsiteX22" fmla="*/ 266490 w 360000"/>
                                  <a:gd name="connsiteY22" fmla="*/ 94513 h 360000"/>
                                  <a:gd name="connsiteX23" fmla="*/ 263246 w 360000"/>
                                  <a:gd name="connsiteY23" fmla="*/ 93617 h 360000"/>
                                  <a:gd name="connsiteX24" fmla="*/ 219158 w 360000"/>
                                  <a:gd name="connsiteY24" fmla="*/ 79981 h 360000"/>
                                  <a:gd name="connsiteX25" fmla="*/ 189624 w 360000"/>
                                  <a:gd name="connsiteY25" fmla="*/ 97373 h 360000"/>
                                  <a:gd name="connsiteX26" fmla="*/ 178976 w 360000"/>
                                  <a:gd name="connsiteY26" fmla="*/ 137235 h 360000"/>
                                  <a:gd name="connsiteX27" fmla="*/ 179509 w 360000"/>
                                  <a:gd name="connsiteY27" fmla="*/ 140458 h 360000"/>
                                  <a:gd name="connsiteX28" fmla="*/ 76737 w 360000"/>
                                  <a:gd name="connsiteY28" fmla="*/ 88325 h 360000"/>
                                  <a:gd name="connsiteX29" fmla="*/ 70271 w 360000"/>
                                  <a:gd name="connsiteY29" fmla="*/ 117774 h 360000"/>
                                  <a:gd name="connsiteX30" fmla="*/ 91782 w 360000"/>
                                  <a:gd name="connsiteY30" fmla="*/ 154670 h 360000"/>
                                  <a:gd name="connsiteX31" fmla="*/ 69631 w 360000"/>
                                  <a:gd name="connsiteY31" fmla="*/ 148588 h 360000"/>
                                  <a:gd name="connsiteX32" fmla="*/ 80685 w 360000"/>
                                  <a:gd name="connsiteY32" fmla="*/ 180448 h 360000"/>
                                  <a:gd name="connsiteX33" fmla="*/ 109174 w 360000"/>
                                  <a:gd name="connsiteY33" fmla="*/ 198139 h 360000"/>
                                  <a:gd name="connsiteX34" fmla="*/ 87151 w 360000"/>
                                  <a:gd name="connsiteY34" fmla="*/ 199014 h 360000"/>
                                  <a:gd name="connsiteX35" fmla="*/ 104884 w 360000"/>
                                  <a:gd name="connsiteY35" fmla="*/ 223725 h 360000"/>
                                  <a:gd name="connsiteX36" fmla="*/ 133458 w 360000"/>
                                  <a:gd name="connsiteY36" fmla="*/ 233712 h 360000"/>
                                  <a:gd name="connsiteX37" fmla="*/ 60455 w 360000"/>
                                  <a:gd name="connsiteY37" fmla="*/ 254539 h 36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60000" h="360000">
                                    <a:moveTo>
                                      <a:pt x="0" y="0"/>
                                    </a:moveTo>
                                    <a:cubicBezTo>
                                      <a:pt x="119993" y="0"/>
                                      <a:pt x="240007" y="0"/>
                                      <a:pt x="360000" y="0"/>
                                    </a:cubicBezTo>
                                    <a:cubicBezTo>
                                      <a:pt x="360000" y="119993"/>
                                      <a:pt x="360000" y="240007"/>
                                      <a:pt x="360000" y="360000"/>
                                    </a:cubicBezTo>
                                    <a:cubicBezTo>
                                      <a:pt x="240007" y="360000"/>
                                      <a:pt x="119993" y="360000"/>
                                      <a:pt x="0" y="360000"/>
                                    </a:cubicBezTo>
                                    <a:cubicBezTo>
                                      <a:pt x="0" y="240007"/>
                                      <a:pt x="0" y="119993"/>
                                      <a:pt x="0" y="0"/>
                                    </a:cubicBezTo>
                                    <a:close/>
                                    <a:moveTo>
                                      <a:pt x="60455" y="254539"/>
                                    </a:moveTo>
                                    <a:cubicBezTo>
                                      <a:pt x="60626" y="254667"/>
                                      <a:pt x="60797" y="254774"/>
                                      <a:pt x="60967" y="254902"/>
                                    </a:cubicBezTo>
                                    <a:cubicBezTo>
                                      <a:pt x="82136" y="268154"/>
                                      <a:pt x="105205" y="275346"/>
                                      <a:pt x="130129" y="276477"/>
                                    </a:cubicBezTo>
                                    <a:cubicBezTo>
                                      <a:pt x="138985" y="276882"/>
                                      <a:pt x="147798" y="276477"/>
                                      <a:pt x="156612" y="275324"/>
                                    </a:cubicBezTo>
                                    <a:cubicBezTo>
                                      <a:pt x="165425" y="274172"/>
                                      <a:pt x="174046" y="272273"/>
                                      <a:pt x="182497" y="269499"/>
                                    </a:cubicBezTo>
                                    <a:cubicBezTo>
                                      <a:pt x="202023" y="263097"/>
                                      <a:pt x="219158" y="252747"/>
                                      <a:pt x="233925" y="238492"/>
                                    </a:cubicBezTo>
                                    <a:cubicBezTo>
                                      <a:pt x="246558" y="226307"/>
                                      <a:pt x="256503" y="212180"/>
                                      <a:pt x="264014" y="196325"/>
                                    </a:cubicBezTo>
                                    <a:cubicBezTo>
                                      <a:pt x="271014" y="181558"/>
                                      <a:pt x="275495" y="166065"/>
                                      <a:pt x="277330" y="149847"/>
                                    </a:cubicBezTo>
                                    <a:cubicBezTo>
                                      <a:pt x="278120" y="142997"/>
                                      <a:pt x="278483" y="136126"/>
                                      <a:pt x="278034" y="129212"/>
                                    </a:cubicBezTo>
                                    <a:cubicBezTo>
                                      <a:pt x="277992" y="128571"/>
                                      <a:pt x="278162" y="128187"/>
                                      <a:pt x="278696" y="127803"/>
                                    </a:cubicBezTo>
                                    <a:cubicBezTo>
                                      <a:pt x="286976" y="121721"/>
                                      <a:pt x="294146" y="114530"/>
                                      <a:pt x="300270" y="106271"/>
                                    </a:cubicBezTo>
                                    <a:cubicBezTo>
                                      <a:pt x="300697" y="105695"/>
                                      <a:pt x="301103" y="105119"/>
                                      <a:pt x="301508" y="104543"/>
                                    </a:cubicBezTo>
                                    <a:cubicBezTo>
                                      <a:pt x="301913" y="103967"/>
                                      <a:pt x="302298" y="103369"/>
                                      <a:pt x="302618" y="102921"/>
                                    </a:cubicBezTo>
                                    <a:cubicBezTo>
                                      <a:pt x="298072" y="104436"/>
                                      <a:pt x="293548" y="106079"/>
                                      <a:pt x="288939" y="107467"/>
                                    </a:cubicBezTo>
                                    <a:cubicBezTo>
                                      <a:pt x="284351" y="108854"/>
                                      <a:pt x="279635" y="109729"/>
                                      <a:pt x="274812" y="110177"/>
                                    </a:cubicBezTo>
                                    <a:cubicBezTo>
                                      <a:pt x="285076" y="103583"/>
                                      <a:pt x="292225" y="94577"/>
                                      <a:pt x="296194" y="82862"/>
                                    </a:cubicBezTo>
                                    <a:cubicBezTo>
                                      <a:pt x="295832" y="83033"/>
                                      <a:pt x="295661" y="83118"/>
                                      <a:pt x="295490" y="83203"/>
                                    </a:cubicBezTo>
                                    <a:cubicBezTo>
                                      <a:pt x="286400" y="88453"/>
                                      <a:pt x="276733" y="92209"/>
                                      <a:pt x="266490" y="94513"/>
                                    </a:cubicBezTo>
                                    <a:cubicBezTo>
                                      <a:pt x="265124" y="94812"/>
                                      <a:pt x="264270" y="94620"/>
                                      <a:pt x="263246" y="93617"/>
                                    </a:cubicBezTo>
                                    <a:cubicBezTo>
                                      <a:pt x="250869" y="81646"/>
                                      <a:pt x="236059" y="77143"/>
                                      <a:pt x="219158" y="79981"/>
                                    </a:cubicBezTo>
                                    <a:cubicBezTo>
                                      <a:pt x="207208" y="81987"/>
                                      <a:pt x="197285" y="87962"/>
                                      <a:pt x="189624" y="97373"/>
                                    </a:cubicBezTo>
                                    <a:cubicBezTo>
                                      <a:pt x="180128" y="109024"/>
                                      <a:pt x="176735" y="122404"/>
                                      <a:pt x="178976" y="137235"/>
                                    </a:cubicBezTo>
                                    <a:cubicBezTo>
                                      <a:pt x="179125" y="138217"/>
                                      <a:pt x="179296" y="139220"/>
                                      <a:pt x="179509" y="140458"/>
                                    </a:cubicBezTo>
                                    <a:cubicBezTo>
                                      <a:pt x="137790" y="137513"/>
                                      <a:pt x="103711" y="120078"/>
                                      <a:pt x="76737" y="88325"/>
                                    </a:cubicBezTo>
                                    <a:cubicBezTo>
                                      <a:pt x="71488" y="97501"/>
                                      <a:pt x="69269" y="107338"/>
                                      <a:pt x="70271" y="117774"/>
                                    </a:cubicBezTo>
                                    <a:cubicBezTo>
                                      <a:pt x="71787" y="133287"/>
                                      <a:pt x="79191" y="145494"/>
                                      <a:pt x="91782" y="154670"/>
                                    </a:cubicBezTo>
                                    <a:cubicBezTo>
                                      <a:pt x="83929" y="154478"/>
                                      <a:pt x="76631" y="152344"/>
                                      <a:pt x="69631" y="148588"/>
                                    </a:cubicBezTo>
                                    <a:cubicBezTo>
                                      <a:pt x="69717" y="160645"/>
                                      <a:pt x="73259" y="171229"/>
                                      <a:pt x="80685" y="180448"/>
                                    </a:cubicBezTo>
                                    <a:cubicBezTo>
                                      <a:pt x="88090" y="189646"/>
                                      <a:pt x="97693" y="195407"/>
                                      <a:pt x="109174" y="198139"/>
                                    </a:cubicBezTo>
                                    <a:cubicBezTo>
                                      <a:pt x="101918" y="200145"/>
                                      <a:pt x="94641" y="200294"/>
                                      <a:pt x="87151" y="199014"/>
                                    </a:cubicBezTo>
                                    <a:cubicBezTo>
                                      <a:pt x="90544" y="209193"/>
                                      <a:pt x="96413" y="217408"/>
                                      <a:pt x="104884" y="223725"/>
                                    </a:cubicBezTo>
                                    <a:cubicBezTo>
                                      <a:pt x="113335" y="230020"/>
                                      <a:pt x="122895" y="233264"/>
                                      <a:pt x="133458" y="233712"/>
                                    </a:cubicBezTo>
                                    <a:cubicBezTo>
                                      <a:pt x="111820" y="250207"/>
                                      <a:pt x="87471" y="256972"/>
                                      <a:pt x="60455" y="254539"/>
                                    </a:cubicBezTo>
                                    <a:close/>
                                  </a:path>
                                </a:pathLst>
                              </a:custGeom>
                              <a:solidFill>
                                <a:srgbClr val="002A42"/>
                              </a:solidFill>
                              <a:ln w="20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wps:spPr>
                              <a:xfrm>
                                <a:off x="0" y="0"/>
                                <a:ext cx="360000" cy="360000"/>
                              </a:xfrm>
                              <a:custGeom>
                                <a:avLst/>
                                <a:gdLst>
                                  <a:gd name="connsiteX0" fmla="*/ 191250 w 360000"/>
                                  <a:gd name="connsiteY0" fmla="*/ 359930 h 360000"/>
                                  <a:gd name="connsiteX1" fmla="*/ 2883 w 360000"/>
                                  <a:gd name="connsiteY1" fmla="*/ 360000 h 360000"/>
                                  <a:gd name="connsiteX2" fmla="*/ 0 w 360000"/>
                                  <a:gd name="connsiteY2" fmla="*/ 357117 h 360000"/>
                                  <a:gd name="connsiteX3" fmla="*/ 0 w 360000"/>
                                  <a:gd name="connsiteY3" fmla="*/ 2883 h 360000"/>
                                  <a:gd name="connsiteX4" fmla="*/ 2883 w 360000"/>
                                  <a:gd name="connsiteY4" fmla="*/ 0 h 360000"/>
                                  <a:gd name="connsiteX5" fmla="*/ 357117 w 360000"/>
                                  <a:gd name="connsiteY5" fmla="*/ 0 h 360000"/>
                                  <a:gd name="connsiteX6" fmla="*/ 360000 w 360000"/>
                                  <a:gd name="connsiteY6" fmla="*/ 2883 h 360000"/>
                                  <a:gd name="connsiteX7" fmla="*/ 360000 w 360000"/>
                                  <a:gd name="connsiteY7" fmla="*/ 357117 h 360000"/>
                                  <a:gd name="connsiteX8" fmla="*/ 357117 w 360000"/>
                                  <a:gd name="connsiteY8" fmla="*/ 360000 h 360000"/>
                                  <a:gd name="connsiteX9" fmla="*/ 248906 w 360000"/>
                                  <a:gd name="connsiteY9" fmla="*/ 359930 h 360000"/>
                                  <a:gd name="connsiteX10" fmla="*/ 248625 w 360000"/>
                                  <a:gd name="connsiteY10" fmla="*/ 357188 h 360000"/>
                                  <a:gd name="connsiteX11" fmla="*/ 248555 w 360000"/>
                                  <a:gd name="connsiteY11" fmla="*/ 224367 h 360000"/>
                                  <a:gd name="connsiteX12" fmla="*/ 252211 w 360000"/>
                                  <a:gd name="connsiteY12" fmla="*/ 220852 h 360000"/>
                                  <a:gd name="connsiteX13" fmla="*/ 291586 w 360000"/>
                                  <a:gd name="connsiteY13" fmla="*/ 220992 h 360000"/>
                                  <a:gd name="connsiteX14" fmla="*/ 295805 w 360000"/>
                                  <a:gd name="connsiteY14" fmla="*/ 217547 h 360000"/>
                                  <a:gd name="connsiteX15" fmla="*/ 302414 w 360000"/>
                                  <a:gd name="connsiteY15" fmla="*/ 167484 h 360000"/>
                                  <a:gd name="connsiteX16" fmla="*/ 299039 w 360000"/>
                                  <a:gd name="connsiteY16" fmla="*/ 163969 h 360000"/>
                                  <a:gd name="connsiteX17" fmla="*/ 251930 w 360000"/>
                                  <a:gd name="connsiteY17" fmla="*/ 164039 h 360000"/>
                                  <a:gd name="connsiteX18" fmla="*/ 248625 w 360000"/>
                                  <a:gd name="connsiteY18" fmla="*/ 161016 h 360000"/>
                                  <a:gd name="connsiteX19" fmla="*/ 248695 w 360000"/>
                                  <a:gd name="connsiteY19" fmla="*/ 125859 h 360000"/>
                                  <a:gd name="connsiteX20" fmla="*/ 270211 w 360000"/>
                                  <a:gd name="connsiteY20" fmla="*/ 104766 h 360000"/>
                                  <a:gd name="connsiteX21" fmla="*/ 300797 w 360000"/>
                                  <a:gd name="connsiteY21" fmla="*/ 104836 h 360000"/>
                                  <a:gd name="connsiteX22" fmla="*/ 303750 w 360000"/>
                                  <a:gd name="connsiteY22" fmla="*/ 101883 h 360000"/>
                                  <a:gd name="connsiteX23" fmla="*/ 303750 w 360000"/>
                                  <a:gd name="connsiteY23" fmla="*/ 56883 h 360000"/>
                                  <a:gd name="connsiteX24" fmla="*/ 300375 w 360000"/>
                                  <a:gd name="connsiteY24" fmla="*/ 53508 h 360000"/>
                                  <a:gd name="connsiteX25" fmla="*/ 255375 w 360000"/>
                                  <a:gd name="connsiteY25" fmla="*/ 53578 h 360000"/>
                                  <a:gd name="connsiteX26" fmla="*/ 231117 w 360000"/>
                                  <a:gd name="connsiteY26" fmla="*/ 58219 h 360000"/>
                                  <a:gd name="connsiteX27" fmla="*/ 192164 w 360000"/>
                                  <a:gd name="connsiteY27" fmla="*/ 112711 h 360000"/>
                                  <a:gd name="connsiteX28" fmla="*/ 191812 w 360000"/>
                                  <a:gd name="connsiteY28" fmla="*/ 160453 h 360000"/>
                                  <a:gd name="connsiteX29" fmla="*/ 188227 w 360000"/>
                                  <a:gd name="connsiteY29" fmla="*/ 163969 h 360000"/>
                                  <a:gd name="connsiteX30" fmla="*/ 148148 w 360000"/>
                                  <a:gd name="connsiteY30" fmla="*/ 163828 h 360000"/>
                                  <a:gd name="connsiteX31" fmla="*/ 144844 w 360000"/>
                                  <a:gd name="connsiteY31" fmla="*/ 167203 h 360000"/>
                                  <a:gd name="connsiteX32" fmla="*/ 144844 w 360000"/>
                                  <a:gd name="connsiteY32" fmla="*/ 217477 h 360000"/>
                                  <a:gd name="connsiteX33" fmla="*/ 148430 w 360000"/>
                                  <a:gd name="connsiteY33" fmla="*/ 220852 h 360000"/>
                                  <a:gd name="connsiteX34" fmla="*/ 187102 w 360000"/>
                                  <a:gd name="connsiteY34" fmla="*/ 220781 h 360000"/>
                                  <a:gd name="connsiteX35" fmla="*/ 191742 w 360000"/>
                                  <a:gd name="connsiteY35" fmla="*/ 225281 h 360000"/>
                                  <a:gd name="connsiteX36" fmla="*/ 191742 w 360000"/>
                                  <a:gd name="connsiteY36" fmla="*/ 355641 h 360000"/>
                                  <a:gd name="connsiteX37" fmla="*/ 191250 w 360000"/>
                                  <a:gd name="connsiteY37" fmla="*/ 359930 h 36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60000" h="360000">
                                    <a:moveTo>
                                      <a:pt x="191250" y="359930"/>
                                    </a:moveTo>
                                    <a:cubicBezTo>
                                      <a:pt x="128461" y="359930"/>
                                      <a:pt x="65672" y="359930"/>
                                      <a:pt x="2883" y="360000"/>
                                    </a:cubicBezTo>
                                    <a:cubicBezTo>
                                      <a:pt x="492" y="360000"/>
                                      <a:pt x="0" y="359508"/>
                                      <a:pt x="0" y="357117"/>
                                    </a:cubicBezTo>
                                    <a:cubicBezTo>
                                      <a:pt x="70" y="239063"/>
                                      <a:pt x="70" y="120938"/>
                                      <a:pt x="0" y="2883"/>
                                    </a:cubicBezTo>
                                    <a:cubicBezTo>
                                      <a:pt x="0" y="492"/>
                                      <a:pt x="492" y="0"/>
                                      <a:pt x="2883" y="0"/>
                                    </a:cubicBezTo>
                                    <a:cubicBezTo>
                                      <a:pt x="120938" y="70"/>
                                      <a:pt x="239063" y="70"/>
                                      <a:pt x="357117" y="0"/>
                                    </a:cubicBezTo>
                                    <a:cubicBezTo>
                                      <a:pt x="359508" y="0"/>
                                      <a:pt x="360000" y="492"/>
                                      <a:pt x="360000" y="2883"/>
                                    </a:cubicBezTo>
                                    <a:cubicBezTo>
                                      <a:pt x="359930" y="120938"/>
                                      <a:pt x="359930" y="239063"/>
                                      <a:pt x="360000" y="357117"/>
                                    </a:cubicBezTo>
                                    <a:cubicBezTo>
                                      <a:pt x="360000" y="359508"/>
                                      <a:pt x="359508" y="360000"/>
                                      <a:pt x="357117" y="360000"/>
                                    </a:cubicBezTo>
                                    <a:cubicBezTo>
                                      <a:pt x="321047" y="359930"/>
                                      <a:pt x="284977" y="359930"/>
                                      <a:pt x="248906" y="359930"/>
                                    </a:cubicBezTo>
                                    <a:cubicBezTo>
                                      <a:pt x="248836" y="359016"/>
                                      <a:pt x="248625" y="358102"/>
                                      <a:pt x="248625" y="357188"/>
                                    </a:cubicBezTo>
                                    <a:cubicBezTo>
                                      <a:pt x="248625" y="312891"/>
                                      <a:pt x="248625" y="268664"/>
                                      <a:pt x="248555" y="224367"/>
                                    </a:cubicBezTo>
                                    <a:cubicBezTo>
                                      <a:pt x="248555" y="221555"/>
                                      <a:pt x="249469" y="220852"/>
                                      <a:pt x="252211" y="220852"/>
                                    </a:cubicBezTo>
                                    <a:cubicBezTo>
                                      <a:pt x="265359" y="220992"/>
                                      <a:pt x="278438" y="220781"/>
                                      <a:pt x="291586" y="220992"/>
                                    </a:cubicBezTo>
                                    <a:cubicBezTo>
                                      <a:pt x="294328" y="220992"/>
                                      <a:pt x="295453" y="220359"/>
                                      <a:pt x="295805" y="217547"/>
                                    </a:cubicBezTo>
                                    <a:cubicBezTo>
                                      <a:pt x="297914" y="200883"/>
                                      <a:pt x="300094" y="184148"/>
                                      <a:pt x="302414" y="167484"/>
                                    </a:cubicBezTo>
                                    <a:cubicBezTo>
                                      <a:pt x="302836" y="164531"/>
                                      <a:pt x="301781" y="163969"/>
                                      <a:pt x="299039" y="163969"/>
                                    </a:cubicBezTo>
                                    <a:cubicBezTo>
                                      <a:pt x="283359" y="164109"/>
                                      <a:pt x="267680" y="163969"/>
                                      <a:pt x="251930" y="164039"/>
                                    </a:cubicBezTo>
                                    <a:cubicBezTo>
                                      <a:pt x="249609" y="164039"/>
                                      <a:pt x="248555" y="163617"/>
                                      <a:pt x="248625" y="161016"/>
                                    </a:cubicBezTo>
                                    <a:cubicBezTo>
                                      <a:pt x="248766" y="149273"/>
                                      <a:pt x="248555" y="137602"/>
                                      <a:pt x="248695" y="125859"/>
                                    </a:cubicBezTo>
                                    <a:cubicBezTo>
                                      <a:pt x="248906" y="112781"/>
                                      <a:pt x="257133" y="104836"/>
                                      <a:pt x="270211" y="104766"/>
                                    </a:cubicBezTo>
                                    <a:cubicBezTo>
                                      <a:pt x="280406" y="104766"/>
                                      <a:pt x="290602" y="104695"/>
                                      <a:pt x="300797" y="104836"/>
                                    </a:cubicBezTo>
                                    <a:cubicBezTo>
                                      <a:pt x="303117" y="104836"/>
                                      <a:pt x="303750" y="104133"/>
                                      <a:pt x="303750" y="101883"/>
                                    </a:cubicBezTo>
                                    <a:cubicBezTo>
                                      <a:pt x="303680" y="86906"/>
                                      <a:pt x="303609" y="71930"/>
                                      <a:pt x="303750" y="56883"/>
                                    </a:cubicBezTo>
                                    <a:cubicBezTo>
                                      <a:pt x="303750" y="54211"/>
                                      <a:pt x="302977" y="53508"/>
                                      <a:pt x="300375" y="53508"/>
                                    </a:cubicBezTo>
                                    <a:cubicBezTo>
                                      <a:pt x="285398" y="53648"/>
                                      <a:pt x="270422" y="53508"/>
                                      <a:pt x="255375" y="53578"/>
                                    </a:cubicBezTo>
                                    <a:cubicBezTo>
                                      <a:pt x="247008" y="53648"/>
                                      <a:pt x="238781" y="54844"/>
                                      <a:pt x="231117" y="58219"/>
                                    </a:cubicBezTo>
                                    <a:cubicBezTo>
                                      <a:pt x="207422" y="68695"/>
                                      <a:pt x="193711" y="86695"/>
                                      <a:pt x="192164" y="112711"/>
                                    </a:cubicBezTo>
                                    <a:cubicBezTo>
                                      <a:pt x="191180" y="128602"/>
                                      <a:pt x="191742" y="144563"/>
                                      <a:pt x="191812" y="160453"/>
                                    </a:cubicBezTo>
                                    <a:cubicBezTo>
                                      <a:pt x="191812" y="163195"/>
                                      <a:pt x="191039" y="164039"/>
                                      <a:pt x="188227" y="163969"/>
                                    </a:cubicBezTo>
                                    <a:cubicBezTo>
                                      <a:pt x="174867" y="163828"/>
                                      <a:pt x="161508" y="163969"/>
                                      <a:pt x="148148" y="163828"/>
                                    </a:cubicBezTo>
                                    <a:cubicBezTo>
                                      <a:pt x="145477" y="163828"/>
                                      <a:pt x="144844" y="164602"/>
                                      <a:pt x="144844" y="167203"/>
                                    </a:cubicBezTo>
                                    <a:cubicBezTo>
                                      <a:pt x="144984" y="183938"/>
                                      <a:pt x="144984" y="200672"/>
                                      <a:pt x="144844" y="217477"/>
                                    </a:cubicBezTo>
                                    <a:cubicBezTo>
                                      <a:pt x="144844" y="220430"/>
                                      <a:pt x="145898" y="220852"/>
                                      <a:pt x="148430" y="220852"/>
                                    </a:cubicBezTo>
                                    <a:cubicBezTo>
                                      <a:pt x="161297" y="220711"/>
                                      <a:pt x="174164" y="220781"/>
                                      <a:pt x="187102" y="220781"/>
                                    </a:cubicBezTo>
                                    <a:cubicBezTo>
                                      <a:pt x="191742" y="220781"/>
                                      <a:pt x="191742" y="220781"/>
                                      <a:pt x="191742" y="225281"/>
                                    </a:cubicBezTo>
                                    <a:cubicBezTo>
                                      <a:pt x="191742" y="268734"/>
                                      <a:pt x="191742" y="312188"/>
                                      <a:pt x="191742" y="355641"/>
                                    </a:cubicBezTo>
                                    <a:cubicBezTo>
                                      <a:pt x="191672" y="357188"/>
                                      <a:pt x="191953" y="358594"/>
                                      <a:pt x="191250" y="359930"/>
                                    </a:cubicBezTo>
                                    <a:close/>
                                  </a:path>
                                </a:pathLst>
                              </a:custGeom>
                              <a:solidFill>
                                <a:srgbClr val="002A42"/>
                              </a:solidFill>
                              <a:ln w="68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xmlns:w16cei="http://schemas.microsoft.com/office/word/2026/wordml/cei" xmlns:a="http://schemas.openxmlformats.org/drawingml/2006/main">
                <w:pict>
                  <v:group id="Group 23" style="position:absolute;margin-left:334.05pt;margin-top:.75pt;width:21.8pt;height:6.8pt;z-index:251716096" coordsize="11520,3600" o:spid="_x0000_s1026" w14:anchorId="4CD96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zF+BoAAMWZAAAOAAAAZHJzL2Uyb0RvYy54bWzsXV1vI8eOfV9g/4PgxwWS6ervNjK5yCab&#10;YIHgboBkcSePGlkeG7Atr6TJTO6vv4dkVTfZslXsmWxe4jxMJJdYp4tF1gcPq/qrv328v1v9tt0f&#10;bncPry/Cl8XFavuw2V3dPrx7ffG/v3z/RX+xOhzXD1fru93D9vXF79vDxd++/vd/++rD4+W23N3s&#10;7q62+xUqeThcfnh8fXFzPD5evnp12Nxs79eHL3eP2wcUXu/29+sjvu7fvbrarz+g9vu7V2VRtK8+&#10;7PZXj/vdZns44K/fSeHF11z/9fV2c/yf6+vD9ri6e32BZzvyv3v+9y39++rrr9aX7/brx5vbTXyM&#10;9Sc8xf369gGgY1XfrY/r1fv97UlV97eb/e6wuz5+udndv9pdX99uttwGtCYUs9b8sN+9f+S2vLv8&#10;8O5xVBNUO9PTJ1e7+ftvP+wff378aQ9NfHh8B13wN2rLx+v9Pf0fT7n6yCr7fVTZ9uNxtcEfy65t&#10;mvpitUFR34YyanRzA7WfCG1u/iuKhdCURQ/bILmqLfAfdcWrBPrKPMr4RR4Rz/zTfnV7BfTyYvWw&#10;voddsapW+B6bsaBd3SCPctq4+GCzh1xfjq07FZ2a+LTwsy2E+R+mHj58Xg//fLN+3LLhHC6Vtqqk&#10;re/32y351OWKf7kqK9Eb/3o0hsPlAXbxhCWcNjuZQ6bRUN37w/GH7Y7tav3bj4ejOOAVPrH7XMX+&#10;3OweHg63x+0bOO31/R188j9erUJPhrL6sJosBh43F/lVi1TNMFTF6ua8yJugUMqhqbIYWkCeJosB&#10;Wx1bkm+E/nXVdKHvswDo3gUA+tdVUVbZ6uHlY/VVMdRZHWmBfBc0uvqmHYo2C6BF8gCtBuAhJwtg&#10;RDw66pZjGBFfR2PcnHoCIqHLtsSISONzPjEoFKfnaRGv52lvrcuy6bNtCVokdEMXhqzxBu2wdVmV&#10;DhgtUlZV3zhgtNu2bdPnjThokXIoa89wpZ03lG1f570xaJkqdG1X5rWmXbisilA5RkYtA5yuduBo&#10;Ty7r0FWO9mgZ4MBE8+0xDi3PlptNgpaBGbR1fiQOxqmdOFoGfVoPDr0Ztw5tU+dHgqBlQqiapsnr&#10;TTs2nCcUZd5LtYw4dm7EwepxGthC2XWOwcDIOGG0Y4dQe8bPUsvUGAzy8yUtTsdh2jfkGBHYQNc5&#10;YLRf+wZQLPemJ3tiAMUi9V1aka1v0iJt8/EhrtLwabWmDV7Be57H3YGW+nrJhrV0+orlmKzsIUVL&#10;vIww9KyFwyJhaFwL824AjfEhQylamJfEbmEMelq4XvTYGMm0cLNIGMOTFm4XCWPM0cLdImEMJFq4&#10;XySM0UELD4uEaQWgpfF9kY3NjWyZldGMbdCX2RlNxEZ8maWFmanh+6K2z4wtLLM2mg3Nwy+zN5oY&#10;jfgyi6O5y4gvs7kwMzp8X6I6mmo0Or4vEp9ZHaaUReIzq5NYh3uAojHfPLyxOqkmDu97RM0oXnbH&#10;8bLjxQrxsv3FCvGyt/TE68vH9ZFmhfRx9WGM4axuxo9Uer/7bfvLjn93pClCthH8ILI9iBqYfrd5&#10;//Z285/bfxoprDcK6flJCk/BVbZhqMWkT8toJy9gOsJkIey3WGc1F0toYgFAwp4j6oKfIv2d9ump&#10;V01LnoLpRKqsBqyrdW2xIKDdHVc3g8dO1A2SnozHqFRPGxvIBpz+SHt61tZo1tkW0BPGnsEzi22w&#10;PsqqH2gxA4uzBRXv7BfCQN/lICOHQUnRJqCUPXvT2BbpcMKn2IZbW9GGSO5U+6rwtM/Us0i4xo+p&#10;nrUZsL3QigRmXUXbH414bCXv/T/FwsuhL5pn3aZC8CV6AIfP9AMFjsEJ5lhIw4c1lrvdYcv2MLm2&#10;+BavUFlcFp5RTdPPbEUnQkPX9cb16rKoxTbK0JyUYaPPYLJ/d/dJjT119M6mbSQ4nbTeFO0gqkPw&#10;G/EKrR3e8gsg7+TdgH0VCpmd4Iah5Tk9AYaiQlBAVB66pjKWLrv/VIhNvRsyIFwfvQrb5743Q1AY&#10;mqQB2cPrVkokIGFig+/GLKuaQv3sl7wtttV2fStdCcxZOyUqkCRhhX7MvsYeN0qWvczaSbcAagsZ&#10;qNCb1GQ1isWW09PKxt+NCUlSKI8jQ4cI9DPVhrYsEZp6GlOCAEswqStk7CpnUwoeqIrrF2x3ES+y&#10;mBQ5EEkOCPgxi6HqRLddaDAVqJaUXY3QJNcqTq/LOIZgy04HETOkyEgQhi4Z7UmlUGYTx63TMo4m&#10;fApgWdGcTlo9rTSA8hK9yYChWihxBZGjcIFbpWhfL/NwjcnA2AaCCIM8St8EO09wfIHRJGzghqvL&#10;1LxQ11VjlgnSYDaotizsRK7KOAL7NGCcBtC1tGZkgm9cPHJ/T2zQYXd3e/X97d0dLRcP+3dvv73b&#10;r35bE29blN+MY4z52d0DrT1bJhLXYI+v79ZHDkk87Kgm6Y794fjd+nAjdbG4WOk96KU9foLnuENk&#10;ApRjIrzo09vd1e9gGfc7oYwPj5vvb1HTj+vD8af1HnwURjHw3ii92e3/ebH6AA759cXh/96v99uL&#10;1d1/P4DCG6BS/OzIX+qmIwfc65K3uuTh/f23OzQXLgM0/ki/P96lj9f73f0/QHd/Q6goWj9sgI1I&#10;yxGrc/ny7RHfUQRyb7P95hv+DKIZOv/x4efHDVXOq3G05JeP/1jvH1eP+Pj64ggC7++7RBuuLxM1&#10;Rx03/pYkH3bfvD/urm+Jt2ONiZ7iF1CYRNH+GVwmXESY3xMuk4c2eggwn3kus29ajM/sOW2NiKPY&#10;RuIzMdNhHhSamj7L0gNaSdz4Z/GZVGNFEdsIw/Z6ns8k4rykgO30NE9QoJbP9KHA7MZoZWixwemy&#10;KJhstEhbE9txvi1aJDY/1xZ0zojSFpjGsiBawgkCcxpBmP493wz9cyhrAJ2UawZmySUI+udt0bZE&#10;BtAzpcXviZm80TyFT09aAo3OAWCmG1tAjR6IQzuvJy3iQICnjQix43IIWqQt+iLfDM1LOEG0iNcD&#10;aRQeExdCWzXE+Z/XliU2+44cKtcphtjEVO7CMb4emqZz4GjPhQ7qKu/shtrE4sIDo323rstuyGtN&#10;i+DJXDDGgZ29Y2ScvaPdGBtVBDLy7dEydahKR+doT4YR9OBcs8amZcoGsbK8rWl3DlioNiEPo2Xq&#10;QPNd1qS1T3tbo2WaDraWh9Fe7e0bLXPaN1gYvBBn41bHxffBqbC1GsnCZWQGPEULL6MyYP9aeBmR&#10;AavWwstoDNiqFuZdM0zHR1PCArXwMgrjhTibTO2FOHPb3HniTKr5DPIoroqIPKKPWOLSVnMKCUvo&#10;R9ZqbP2yBoshh+l3T4WOtVSF7J24wTutskH8iseAFBrUkrwfingWxX4bq61jILMsylb4h7Fa+Qs5&#10;MRDodxKmEIKsRcxHBqYILwEKi2K/xcCYNC5Wi/W/rnboikgbo9ZZGW8VWKsLEUsstmUYfKIdkW6k&#10;5mN3rVoYGTnZNLk1+kVkfhHVnPVSKkETETY7BeK9kxsnpOcGkWCNoRtij9JPFMykPrTM21nYXVPS&#10;PEyAHl/VRu3rpP/nJbzhYpkFQFH/hDR77thnbC89eEb9FNEQqIy3VO52QZCsiwShwNooSlV60leq&#10;zLi2NfTNs6RS4BU84wZemMcnPj80hAaMmih7kkpuKlspqbJpkPOmFaQLecPh1pCS7JoOlI/ufGxd&#10;SlnSYLNkByPZcfHj8EbKDYhNZMxXOamTt1fSWfASG2mmnZc0fln7pjpJDq1R7QNbVggf8IS6n+lB&#10;rwXI+l30Q1umqJ/zBqCEIGJ9AEQDmEWusGxm04bsSWIZdkHuzgh9MY4wFMfT2sF+qgeJTb6Dh7G8&#10;v+y1YuuwhfIDdqC/pdKmiGqZLLwIMfLZdDWIBdVVqoW8mfIDDl0DU6JWjIIJUKm7KWDQGlCV8bbq&#10;acAXOgEW+UInfM7ht8RxRIIgHSTDsPsMncBm6qYTkPUyVHHkrJC9E0fVxCcMmPoQrqJTbwPYoURi&#10;/yFsQj0ADvEYwWBnPgkSm7NR9AQBYZLxSXJMAkUwz9YOxx9jnsxe5mrXQcWmqAOl/Z9F0AKU73/2&#10;2XVgkGvN1a4F6gHzcw5BhwRd+tcCJ/p/CR8dt7+Oq+jPDh999r5ULJG2pWJmT+1Kudd5vuPujPNW&#10;Zt1Rltjj0hw5yqQ5UlYcXUvZc2o+lj+PCQHUMpMcYb/JjjAuXnBK2kztJZ0wYvAvLKPP/scFaViy&#10;tdpvggHCNKbW2Lqi5tDCskRmnG7KVMQe9vREbxonUJDr4J+osutmyS04YxRTJsDE2XSap7vHNiXt&#10;K6DVlyyFv0qWwnTC/M/KWMBO85klBu9W3EuMamgL5G+RJ0THSquLlIP6zKF6GjSmfJuU4qEoi5Pl&#10;gjl9nT+zjGFlnP4dh/HUr+XJMT3HJjyzetHrizyAXis4AZ4QyR1a02uGvIr0r+Mz5QD0kiEPYH+d&#10;q1tTjbAqHAXMdYGWKJu6qfKHYmH4o1m0BeJoWRAtAZABxw1zLdE0Y8BJ1ZKI4/PWpEWQ/InsnyyK&#10;ZhkRPkIGbRZFi5TIai3rLArWBqPCQl9iDsuiaBGEXOsh3y0m2wD5rQPyinIqm8n0rkOq2mtxrhWh&#10;6DyOlglDW3HO09nufGOyDZDuWeEgdbY92uEDgiA4QJuzNHOQuuwQBXe0R/s9bLOE4WRxtCsDB9RA&#10;vj1aBidoJR8mozft0hWSLbHtyepNy4SiLTvaSGZwtFfDQ5EunMfRMgEDVJ0/EBu0XyP81QYHjpbB&#10;6WZ0UL49xrP7Hvv+fHu0DKLuoH/yOMa3sdR1DDpE2E1DSCiQa5/FoWjnKFMOdLAq2x4j05c9p6md&#10;NwMKRyoYGt3zMFqmRyJ73grMUeqyxXF6B4weDXCsLDhgtGOXGKc4B/KsBn4ljmnUwFAhhTzfN9qv&#10;yzAEz8l4LdMhWy9v0sQ+jE8WQIFhssoNBUZm6CrPkXXj1WCKkBiWhTEyVVdW+WsLSuPV3dAUeQ+1&#10;MjWGnPx1D3TGaFQbLtbgnN6MDWgRZO055rdS+3SHYZqCfRkULYJzH9goZ02NggNjYwacFckvcYwI&#10;mM2WA2dnH+0NTjFNMJjaqnxrjAjOPzSeO5G0S/dF2+fXOKD6picLPfZaeQug85Sj0nCSK0DRuc6x&#10;MnBPx1K60j7dg0V2aE2LhGGg5Vduqq7MOFDUSCjMN0fLIOoD8i+PY526ImfLqk3LYNnaOZZSlKcw&#10;do9vn2NEntjovMRq/9BYLWe/nbtUBNaFgMeYJzhyrq4oMUxGCyd22JdwB9vRwiP56kLGMK+FX1L9&#10;fDp/uSNjMnXsZxAOEzKDGAho8JyjvNyRManuD70jI6v5EjOtdnZ8X9JxtJA24svGOOS8WPFloxyt&#10;ew36MquLx+zH8RnfF7UdC1WDviytORJaIzq+L0GnhaVGlxP2bo+jBaMRH8/Du6aIeBfH9PDLGFBa&#10;Ehr0ZVZHSz0jvszqqpnV4fsizc+sbkptItVJD3xGYnHcgmRupRE2NJnMeeo2YAUdk6YMq1nSvQbS&#10;GPP39ARQcQKYkY9PUJ1KKOJBp4khVoUR9OnC+LvYGwbFPoHQq6oBk2TCVK0+LRT1TX+nXsvCidBp&#10;A+Tvp622fTSr/9m8UF7qs33LCj7a5vkuRi5kHEsh1Nr8bCQJxiszUIbdNFWYlMTURgIDZZEcIauL&#10;Hpc1iBvh1hFKDFaVhgIXZYuLEnmA3HBdyDyHQDJ/4YYMuJ+nT9Xi/LxJNghoWbxnQGgRg8msR8Qk&#10;NsOPiUsm4hyHqyGQ0miq7RBqiUroyhJMv24ncyCCydyGGxP5z0VK6W5xswpPaqnDJI4We4xuq9CY&#10;QohIYUU8hx+zxpXosu4vERG0aaW4oQKJmFItbhiy940IOcKFwnn4MTvEeGUiCDAheykNDAepFlJt&#10;C+vmEX5UAhMlUsj8xwJMRKKjv9Yl0jOM+nDHSLoABRFOScidMIk0EUzmQhZgIpAp020oe1x/NMPE&#10;FSCx2h45xrNCRJliIfEifkwwLzEnHz3WIX6tTLMckLQWqw1gQ+3gz2SKYDJH4sYEDQPQKIkrs0yX&#10;wetxJVAqxFipH0iIlVhIfMkCTMSVU7VIMjDqA4+Ce0litThGM8MkkiUWUoe6MekeKgwEtAIBu4Mz&#10;xbopyKRscMuJFNLIawqZcImFxKP4MXtkwsuKL+AdBHa8Rdo7jmrHaumuGYPJ5IsUMqeyALMpkg0V&#10;VWPvWoLGKBec2gnSoTN6Fx6Gy5he8SMOQBHN9lWBNaYxWhrEpdIq2BMoSGcHVRLLQLT4AXtQu1EQ&#10;Ny5ZQAqKi2mhrfbUg3AzqfUwQDyoawlRtk2IW66BSDHTwhYHGORhhhrHDmwZsTQCSOSLHxCMJQyf&#10;+qnHFV3WVrH+aaQM6Wmzky/M17Ac0zB+QPhGvF6vD4Mdz+gipDiD97BZ03phbqSFRMi4ATEfYVhl&#10;QQSxC5nc06hNV4Yn10ASYWHXKcziiCSTM37MbgjR+rEqwQBLkhMmbv6LwysSFGxH4gI5MDqCyUSN&#10;H7PCCidOXbi/SoxuxMSxtnhvFea32Q2MzO4wJJM2bkTYRLxFCgckcApGtRG5ntGqQAjjqihdxjSP&#10;tJDZmwV4HeyFh84Kd+AZpULhQxz/MEHg0kf1MEz4iBzzOG7AHt0T+6Kpa3t8BRerxS02bq+p7N1j&#10;TP0IIDM6bkA5ksktxJoGd4CqVuCSmOiMuBceE5cuYxJIAJnbcQP2PVwiCvIpTQWIBULcFeLivNou&#10;+YQOEkFmedyImGOGOK/CELG80O3AuIbbwaj9KMMyRJcxMxQRifBxIw4FOi9WCisxgzjdRpZWrlit&#10;GzvF5A2OSASZ+nEj4gZ6nHkUSUo+MUM1+q5Pdy3CjGfXIlbEF0VJooEWYCKrSrqybABpvKOna+uk&#10;Viy87C7lmf3k09tRTGL/j+nENIuuNi+XnuEGtL/OpWcY0Z9JIWYTdqcQi+1HV/tzsocxksHXsuwu&#10;nmwkauW+3SyJDGcdRXCE0vGGEiUgYassBhbSI0a+EfrXdBmwI8EHA+sCAP1rbnKO0MfQPFbv0pEW&#10;yGdaY/weq48NztH4WiQPgCXgBMD3IGctSYu4dATnWophRHwdjQlrQhGRnKqMiDQ+19+YG0aUsu49&#10;L9PSIl7P094KGNy/mu0Wk0FMtuJI4jF3nAGHXlmTU5qVwZknT6aldlxciYWzRHkcI4PtWuPI7DX+&#10;S8l8+fw3WnpNXYrZ3/N6IO3F2Njjzu98e4wMrmH2ZERrZ0akSM5xTozAE+dKf8Xx76k9oaUTXNlR&#10;2L6KCalMnoxbPQ7gkoGhdWTGa78uG6yD82M+9q26PTU9W85LaW0/9anTf7QMrvAuAl0Pd1bXb0w2&#10;MPkp7nrL+o8eDzB1e95+RmvqqT3Yuzr8x8hgG4G9YrY9JoUYmwZwMtn2GBnaruD+wpzeTA4xgmjY&#10;uedx9HiA3qEFSRZH+7YXR8vgjloPjHZtqA3tyTdHyzS4lSSfC0nBnMkKGlxX4YDRMoDpHDDasXFJ&#10;t+stXlqmQbAp76M2Hxix7TafCmllcAwDfpC1AePX2PY7svxN3nGgzanD1oxfg/krHb5jZHxjqM0J&#10;RnwWWbS5McfKtIgG5s1glhSMaSTfP1YG70xwnCewWcHICfbg6LEAkU3PCTObFQwYx9xjZBAk9axB&#10;TCYxuDLPK/2MDHDovomcXVNsZxwNsAmk10Fm7UDLgBrBy13yONq1vThaBi9CRIArj2Pmed+m1uQS&#10;P7G2RqTo5drQkaVwJU1hWkLkc8yZGiOcLmGYlxbmsCpRTi5h2IwWXpbvBOPRwhy1cSNjhtDCyzLs&#10;MIRrYQ6Ju5Ffrg2dTG2KprvMhfY5WvEv79tzW10M0Y9Oju+gXPziEsWfxMe0BFfH0eJfd9xLLrFf&#10;87NhDuvhRR03G+hecondmo9JFqPN4/sSzb/kEr8lfQlx92lvuOQVIY8cstCL+j+fcoqkizom5ExS&#10;KR+hxRtqZCw6LaPAtoCNLwckW8mmnFI+I41uOm4kecBCDQFp9jav9HdiM5JNZWFiCg5eW0UvFBTN&#10;8j3HsQD5FYNNeBAYblY03CyIiMQMzaS01EBDJ4/aGieSbOXxCUlX9oar2KbTAuE/WLt+mKhvqs08&#10;cewf+vusgapkkbaiDVGNp9pXhad9phBjG709ZCTnhqWaHn+n7EQpcyp0WTi9YC6+0y62SlULd8Nt&#10;YjMvTaYjfMms0IUJSYQVkyQis9rkKe4a85yQAIjt9rOFi14iq6vFMILEHt3OCROp5bgEYVaYLm+j&#10;O+GWZFAyBcPtBEdClRhMZKbIbkNCEaaQSZUoSXEKKvTptkVYcKyWkoA1JrKN41tSJSxhCplgSZhR&#10;0oeJK6xjOhyqnWMi0SdeZo5Cejb9QEy2CCZzKP524nWR6a523NxnM0URtE0v6Q09WBaTgyPEC2MK&#10;n+LGhGSyW4Q3Zy/eREIxXWPKAwaH/mw7iYSZFfp02yPtJ0nW9PJTrb62S28fFcrGFDIhEzGJZ3G3&#10;Ezcp4ZDGTFK5fXIHYMa8UFWYnFc4lwWYuJBcxgTcLzQ72ADnHTErfhGpVgITNfK0zL8swcSEK5J0&#10;CZAdE8C5xmWi0CBGt0zaiCRzMX5MJNMlzFFyVB8eJ75lFZgn6ezjoZrpgVw2BKqEViNsmszo6KYI&#10;j5IKZzdGmkLiaNzthGQyTfBo9pJ2Kov2hfeDz88CEH3Ej8NszRLAURAv6zR9CcdN8xhzM7b9RPAI&#10;IPE2bkCkFafXjOLiczvGIKkaL/60lY6dzFRPKpMMUFc3lnWX3iJ+Clj1afTBWQCbOiqkjwASl+Nv&#10;IS5eiq3ArGgPV6DfUvYvJsx5GdE/DBiY1XEjIiAdcNZHVl09+YJydIlWS2Fd0ytsbSHltsvwSwzP&#10;EsxJskJe6qzaaeBOg2jqSTgEaKGISYy5HxM8PhYScbIAf2MwW35FcCyM1Y6YTBHNJF3mg7xYECsz&#10;yalathrBrOeKZxonShIL5G9nTWelRBKZz3YPg7e+pkKk5sZXcj/xQMIILcEkB6CmYMFBl/hqM0Eq&#10;bDqzxwSQLSQaKUkuWXWpd4TTwsqOPuBykjtQoZ1mhFJKmLHQ159MEs0kR/W5C4k18utWVdv2HeIg&#10;WrdTYUVn9qxRq0JmkJZgThv7tOZX7Rzi6hK7hcamd2PAQC4la2ja25zq9uVtCdDRX+xtCXyt8Yd3&#10;eA0z7OEd3kl9c7v5bn1c6+/4/OHxclvubnZ3V9v91/8CAAD//wMAUEsDBBQABgAIAAAAIQB1z7C7&#10;3QAAAAgBAAAPAAAAZHJzL2Rvd25yZXYueG1sTI9BS8NAEIXvgv9hGcGb3azStMRsSinqqQi2gnjb&#10;ZqdJaHY2ZLdJ+u+dnuzx8T3efJOvJteKAfvQeNKgZgkIpNLbhioN3/v3pyWIEA1Z03pCDRcMsCru&#10;73KTWT/SFw67WAkeoZAZDXWMXSZlKGt0Jsx8h8Ts6HtnIse+krY3I4+7Vj4nSSqdaYgv1KbDTY3l&#10;aXd2Gj5GM65f1NuwPR03l9/9/PNnq1Drx4dp/Qoi4hT/y3DVZ3Uo2Ongz2SDaDWk6VJxlcEcBPOF&#10;UgsQh2tWIItc3j5Q/AEAAP//AwBQSwECLQAUAAYACAAAACEAtoM4kv4AAADhAQAAEwAAAAAAAAAA&#10;AAAAAAAAAAAAW0NvbnRlbnRfVHlwZXNdLnhtbFBLAQItABQABgAIAAAAIQA4/SH/1gAAAJQBAAAL&#10;AAAAAAAAAAAAAAAAAC8BAABfcmVscy8ucmVsc1BLAQItABQABgAIAAAAIQCpUwzF+BoAAMWZAAAO&#10;AAAAAAAAAAAAAAAAAC4CAABkcnMvZTJvRG9jLnhtbFBLAQItABQABgAIAAAAIQB1z7C73QAAAAgB&#10;AAAPAAAAAAAAAAAAAAAAAFIdAABkcnMvZG93bnJldi54bWxQSwUGAAAAAAQABADzAAAAXB4AAAAA&#10;">
                    <v:group id="Group 22" style="position:absolute;left:7920;width:3600;height:3600" coordsize="3600,3600" coordorigin="7920"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Shape 23" style="position:absolute;left:7920;width:3600;height:3600;visibility:visible;mso-wrap-style:square;v-text-anchor:middle" coordsize="360000,360000" o:spid="_x0000_s1028" fillcolor="#002a42" stroked="f" strokeweight=".01911mm" path="m180000,359930v-58992,,-118055,,-177047,70c633,360000,,359719,,357188,70,239133,70,121078,,3023,,352,633,,3094,,121008,70,238922,70,356906,v2391,,3094,281,3094,3023c359930,121078,359930,239133,360000,357188v,2460,-562,2812,-2883,2812c298055,359930,239063,359930,180000,359930xm42258,179719v,18070,-211,36070,70,54140c42680,256500,50695,276258,66586,292430v16523,16734,36844,25101,60258,25242c161297,317883,195680,317742,230133,317742v3867,,7734,-211,11601,-562c284555,312820,317602,276680,317742,233648v141,-35718,,-71437,,-107156c317742,122133,317320,117844,316547,113555,309375,71508,274711,42258,232102,42258v-34805,,-69539,,-104344,c123188,42258,118617,42680,114117,43383,72984,49641,42398,85148,42328,126773v-140,17579,-70,35297,-70,529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eK7vwAAANsAAAAPAAAAZHJzL2Rvd25yZXYueG1sRE/Pa8Iw&#10;FL4P9j+EN/A201UQrUYpY4Kwk9pDj8/m2RaTl9Jkbf3vzWCw4/ebb7ufrBED9b51rOBjnoAgrpxu&#10;uVZQXA7vKxA+IGs0jknBgzzsd68vW8y0G/lEwznUIpawz1BBE0KXSemrhiz6ueuIo3ZzvcUQYV9L&#10;3eMYy62RaZIspcWW40KDHX02VN3PP1bBV23u5VAWbkpNu17nV/udRl7N3qZ8AyLQFP7Nf+mjVpAu&#10;4PdL/AFy9wQAAP//AwBQSwECLQAUAAYACAAAACEA2+H2y+4AAACFAQAAEwAAAAAAAAAAAAAAAAAA&#10;AAAAW0NvbnRlbnRfVHlwZXNdLnhtbFBLAQItABQABgAIAAAAIQBa9CxbvwAAABUBAAALAAAAAAAA&#10;AAAAAAAAAB8BAABfcmVscy8ucmVsc1BLAQItABQABgAIAAAAIQBWMeK7vwAAANsAAAAPAAAAAAAA&#10;AAAAAAAAAAcCAABkcnMvZG93bnJldi54bWxQSwUGAAAAAAMAAwC3AAAA8wIAAAAA&#10;">
                        <v:stroke joinstyle="miter"/>
                        <v:path arrowok="t" o:connecttype="custom" o:connectlocs="180000,359930;2953,360000;0,357188;0,3023;3094,0;356906,0;360000,3023;360000,357188;357117,360000;180000,359930;42258,179719;42328,233859;66586,292430;126844,317672;230133,317742;241734,317180;317742,233648;317742,126492;316547,113555;232102,42258;127758,42258;114117,43383;42328,126773;42258,179719" o:connectangles="0,0,0,0,0,0,0,0,0,0,0,0,0,0,0,0,0,0,0,0,0,0,0,0"/>
                      </v:shape>
                      <v:shape id="Freeform: Shape 24" style="position:absolute;left:8567;top:647;width:2306;height:2306;visibility:visible;mso-wrap-style:square;v-text-anchor:middle" coordsize="230568,230589" o:spid="_x0000_s1029" fillcolor="#002a42" stroked="f" strokeweight=".01911mm" path="m230537,115225v,18140,,36281,,54492c230467,202623,202623,230467,169646,230537v-36281,70,-72632,70,-108914,c28037,230467,123,202693,53,169928,-18,133506,-18,97084,53,60662,123,27896,27967,123,60732,53v36422,-71,72844,-71,109266,c202693,123,230467,28107,230537,60803v70,18140,,36281,,54422xm116350,187646v39656,,72000,-32414,72000,-72070c188350,75709,155725,43506,115436,43576,76412,43506,44279,76061,44279,115576v,40149,31922,72070,72071,72070xm204592,41326v,-8719,-7172,-15961,-15750,-16031c180123,25225,172881,32678,172951,41537v70,8789,7242,15961,15891,15820c197561,57357,204592,50115,204592,413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zWqwwAAANsAAAAPAAAAZHJzL2Rvd25yZXYueG1sRI9Bi8Iw&#10;FITvgv8hPMGbpoq60jWKrCh6UKgu7vXRvG2LzUu3iVr/vRGEPQ4z8w0zWzSmFDeqXWFZwaAfgSBO&#10;rS44U/B9WvemIJxH1lhaJgUPcrCYt1szjLW9c0K3o89EgLCLUUHufRVL6dKcDLq+rYiD92trgz7I&#10;OpO6xnuAm1IOo2giDRYcFnKs6Cun9HK8GgVuetjb8c9u85H8rTaUlOdlczor1e00y08Qnhr/H363&#10;t1rBcASvL+EHyPkTAAD//wMAUEsBAi0AFAAGAAgAAAAhANvh9svuAAAAhQEAABMAAAAAAAAAAAAA&#10;AAAAAAAAAFtDb250ZW50X1R5cGVzXS54bWxQSwECLQAUAAYACAAAACEAWvQsW78AAAAVAQAACwAA&#10;AAAAAAAAAAAAAAAfAQAAX3JlbHMvLnJlbHNQSwECLQAUAAYACAAAACEAI+81qsMAAADbAAAADwAA&#10;AAAAAAAAAAAAAAAHAgAAZHJzL2Rvd25yZXYueG1sUEsFBgAAAAADAAMAtwAAAPcCAAAAAA==&#10;">
                        <v:stroke joinstyle="miter"/>
                        <v:path arrowok="t" o:connecttype="custom" o:connectlocs="230537,115225;230537,169717;169646,230537;60732,230537;53,169928;53,60662;60732,53;169998,53;230537,60803;230537,115225;116350,187646;188350,115576;115436,43576;44279,115576;116350,187646;204592,41326;188842,25295;172951,41537;188842,57357;204592,41326" o:connectangles="0,0,0,0,0,0,0,0,0,0,0,0,0,0,0,0,0,0,0,0"/>
                      </v:shape>
                      <v:shape id="Freeform: Shape 25" style="position:absolute;left:9229;top:1307;width:997;height:992;visibility:visible;mso-wrap-style:square;v-text-anchor:middle" coordsize="99703,99140" o:spid="_x0000_s1030" fillcolor="#002a42" stroked="f" strokeweight=".01911mm" path="m49781,99141c22289,99141,,76922,,49641,,22008,22430,-70,50414,,77555,70,99703,22360,99703,49570v70,27563,-22219,49641,-49922,495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6Z/wQAAANsAAAAPAAAAZHJzL2Rvd25yZXYueG1sRI9BawIx&#10;FITvQv9DeIXealahS1mNooJQeuu2B709Ns/N4uZlSeIa/30jCB6HmfmGWa6T7cVIPnSOFcymBQji&#10;xumOWwV/v/v3TxAhImvsHZOCGwVYr14mS6y0u/IPjXVsRYZwqFCBiXGopAyNIYth6gbi7J2ctxiz&#10;9K3UHq8Zbns5L4pSWuw4LxgcaGeoOdcXqyDsSm7MWHBpv7fJ39Khbo8Hpd5e02YBIlKKz/Cj/aUV&#10;zD/g/iX/ALn6BwAA//8DAFBLAQItABQABgAIAAAAIQDb4fbL7gAAAIUBAAATAAAAAAAAAAAAAAAA&#10;AAAAAABbQ29udGVudF9UeXBlc10ueG1sUEsBAi0AFAAGAAgAAAAhAFr0LFu/AAAAFQEAAAsAAAAA&#10;AAAAAAAAAAAAHwEAAF9yZWxzLy5yZWxzUEsBAi0AFAAGAAgAAAAhAGwvpn/BAAAA2wAAAA8AAAAA&#10;AAAAAAAAAAAABwIAAGRycy9kb3ducmV2LnhtbFBLBQYAAAAAAwADALcAAAD1AgAAAAA=&#10;">
                        <v:stroke joinstyle="miter"/>
                        <v:path arrowok="t" o:connecttype="custom" o:connectlocs="49781,99141;0,49641;50414,0;99703,49570;49781,99141" o:connectangles="0,0,0,0,0"/>
                      </v:shape>
                    </v:group>
                    <v:shape id="Freeform: Shape 26" style="position:absolute;left:3960;width:3600;height:3600;visibility:visible;mso-wrap-style:square;v-text-anchor:middle" coordsize="360000,360000" o:spid="_x0000_s1031" fillcolor="#002a42" stroked="f" strokeweight=".00581mm" path="m,c119993,,240007,,360000,v,119993,,240007,,360000c240007,360000,119993,360000,,360000,,240007,,119993,,xm60455,254539v171,128,342,235,512,363c82136,268154,105205,275346,130129,276477v8856,405,17669,,26483,-1153c165425,274172,174046,272273,182497,269499v19526,-6402,36661,-16752,51428,-31007c246558,226307,256503,212180,264014,196325v7000,-14767,11481,-30260,13316,-46478c278120,142997,278483,136126,278034,129212v-42,-641,128,-1025,662,-1409c286976,121721,294146,114530,300270,106271v427,-576,833,-1152,1238,-1728c301913,103967,302298,103369,302618,102921v-4546,1515,-9070,3158,-13679,4546c284351,108854,279635,109729,274812,110177v10264,-6594,17413,-15600,21382,-27315c295832,83033,295661,83118,295490,83203v-9090,5250,-18757,9006,-29000,11310c265124,94812,264270,94620,263246,93617,250869,81646,236059,77143,219158,79981v-11950,2006,-21873,7981,-29534,17392c180128,109024,176735,122404,178976,137235v149,982,320,1985,533,3223c137790,137513,103711,120078,76737,88325v-5249,9176,-7468,19013,-6466,29449c71787,133287,79191,145494,91782,154670v-7853,-192,-15151,-2326,-22151,-6082c69717,160645,73259,171229,80685,180448v7405,9198,17008,14959,28489,17691c101918,200145,94641,200294,87151,199014v3393,10179,9262,18394,17733,24711c113335,230020,122895,233264,133458,233712v-21638,16495,-45987,23260,-73003,208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u4ywgAAANsAAAAPAAAAZHJzL2Rvd25yZXYueG1sRI9Pi8Iw&#10;FMTvC36H8AQvi6Z68E81igjKsjerF2+P5tkUk5faRO1++83CgsdhZn7DrDads+JJbag9KxiPMhDE&#10;pdc1VwrOp/1wDiJEZI3WMyn4oQCbde9jhbn2Lz7Ss4iVSBAOOSowMTa5lKE05DCMfEOcvKtvHcYk&#10;20rqFl8J7qycZNlUOqw5LRhsaGeovBUPp+DkePa99YviUFxs/LzPTCDbKTXod9sliEhdfIf/219a&#10;wWQKf1/SD5DrXwAAAP//AwBQSwECLQAUAAYACAAAACEA2+H2y+4AAACFAQAAEwAAAAAAAAAAAAAA&#10;AAAAAAAAW0NvbnRlbnRfVHlwZXNdLnhtbFBLAQItABQABgAIAAAAIQBa9CxbvwAAABUBAAALAAAA&#10;AAAAAAAAAAAAAB8BAABfcmVscy8ucmVsc1BLAQItABQABgAIAAAAIQA8bu4ywgAAANsAAAAPAAAA&#10;AAAAAAAAAAAAAAcCAABkcnMvZG93bnJldi54bWxQSwUGAAAAAAMAAwC3AAAA9gIAAAAA&#10;">
                      <v:stroke joinstyle="miter"/>
                      <v:path arrowok="t" o:connecttype="custom" o:connectlocs="0,0;360000,0;360000,360000;0,360000;0,0;60455,254539;60967,254902;130129,276477;156612,275324;182497,269499;233925,238492;264014,196325;277330,149847;278034,129212;278696,127803;300270,106271;301508,104543;302618,102921;288939,107467;274812,110177;296194,82862;295490,83203;266490,94513;263246,93617;219158,79981;189624,97373;178976,137235;179509,140458;76737,88325;70271,117774;91782,154670;69631,148588;80685,180448;109174,198139;87151,199014;104884,223725;133458,233712;60455,254539" o:connectangles="0,0,0,0,0,0,0,0,0,0,0,0,0,0,0,0,0,0,0,0,0,0,0,0,0,0,0,0,0,0,0,0,0,0,0,0,0,0"/>
                    </v:shape>
                    <v:shape id="Freeform: Shape 27" style="position:absolute;width:3600;height:3600;visibility:visible;mso-wrap-style:square;v-text-anchor:middle" coordsize="360000,360000" o:spid="_x0000_s1032" fillcolor="#002a42" stroked="f" strokeweight=".01911mm" path="m191250,359930v-62789,,-125578,,-188367,70c492,360000,,359508,,357117,70,239063,70,120938,,2883,,492,492,,2883,,120938,70,239063,70,357117,v2391,,2883,492,2883,2883c359930,120938,359930,239063,360000,357117v,2391,-492,2883,-2883,2883c321047,359930,284977,359930,248906,359930v-70,-914,-281,-1828,-281,-2742c248625,312891,248625,268664,248555,224367v,-2812,914,-3515,3656,-3515c265359,220992,278438,220781,291586,220992v2742,,3867,-633,4219,-3445c297914,200883,300094,184148,302414,167484v422,-2953,-633,-3515,-3375,-3515c283359,164109,267680,163969,251930,164039v-2321,,-3375,-422,-3305,-3023c248766,149273,248555,137602,248695,125859v211,-13078,8438,-21023,21516,-21093c280406,104766,290602,104695,300797,104836v2320,,2953,-703,2953,-2953c303680,86906,303609,71930,303750,56883v,-2672,-773,-3375,-3375,-3375c285398,53648,270422,53508,255375,53578v-8367,70,-16594,1266,-24258,4641c207422,68695,193711,86695,192164,112711v-984,15891,-422,31852,-352,47742c191812,163195,191039,164039,188227,163969v-13360,-141,-26719,,-40079,-141c145477,163828,144844,164602,144844,167203v140,16735,140,33469,,50274c144844,220430,145898,220852,148430,220852v12867,-141,25734,-71,38672,-71c191742,220781,191742,220781,191742,225281v,43453,,86907,,130360c191672,357188,191953,358594,191250,3599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BmixQAAANsAAAAPAAAAZHJzL2Rvd25yZXYueG1sRI9Ba8JA&#10;FITvhf6H5Qm91Y1Cq0Q3QQptPRSK0YPeXrLPbDD7NmS3Gv31bqHQ4zAz3zDLfLCtOFPvG8cKJuME&#10;BHHldMO1gt32/XkOwgdkja1jUnAlD3n2+LDEVLsLb+hchFpECPsUFZgQulRKXxmy6MeuI47e0fUW&#10;Q5R9LXWPlwi3rZwmyau02HBcMNjRm6HqVPxYBUVZfn6Xcz6Yj6+qpHbb3Xb7F6WeRsNqASLQEP7D&#10;f+21VjCdwe+X+ANkdgcAAP//AwBQSwECLQAUAAYACAAAACEA2+H2y+4AAACFAQAAEwAAAAAAAAAA&#10;AAAAAAAAAAAAW0NvbnRlbnRfVHlwZXNdLnhtbFBLAQItABQABgAIAAAAIQBa9CxbvwAAABUBAAAL&#10;AAAAAAAAAAAAAAAAAB8BAABfcmVscy8ucmVsc1BLAQItABQABgAIAAAAIQADwBmixQAAANsAAAAP&#10;AAAAAAAAAAAAAAAAAAcCAABkcnMvZG93bnJldi54bWxQSwUGAAAAAAMAAwC3AAAA+QIAAAAA&#10;">
                      <v:stroke joinstyle="miter"/>
                      <v:path arrowok="t" o:connecttype="custom" o:connectlocs="191250,359930;2883,360000;0,357117;0,2883;2883,0;357117,0;360000,2883;360000,357117;357117,360000;248906,359930;248625,357188;248555,224367;252211,220852;291586,220992;295805,217547;302414,167484;299039,163969;251930,164039;248625,161016;248695,125859;270211,104766;300797,104836;303750,101883;303750,56883;300375,53508;255375,53578;231117,58219;192164,112711;191812,160453;188227,163969;148148,163828;144844,167203;144844,217477;148430,220852;187102,220781;191742,225281;191742,355641;191250,359930" o:connectangles="0,0,0,0,0,0,0,0,0,0,0,0,0,0,0,0,0,0,0,0,0,0,0,0,0,0,0,0,0,0,0,0,0,0,0,0,0,0"/>
                    </v:shape>
                  </v:group>
                </w:pict>
              </mc:Fallback>
            </mc:AlternateContent>
          </w:r>
          <w:r w:rsidR="00595D5D" w:rsidRPr="00595D5D">
            <w:rPr>
              <w:b/>
              <w:bCs/>
            </w:rPr>
            <w:t>Telephone</w:t>
          </w:r>
          <w:r w:rsidR="00595D5D" w:rsidRPr="00595D5D">
            <w:t xml:space="preserve"> (08) 9205 8555</w:t>
          </w:r>
          <w:r>
            <w:t xml:space="preserve">  I  </w:t>
          </w:r>
          <w:r w:rsidR="00595D5D" w:rsidRPr="00595D5D">
            <w:rPr>
              <w:b/>
              <w:bCs/>
            </w:rPr>
            <w:t>Enquiries</w:t>
          </w:r>
          <w:r w:rsidR="00595D5D" w:rsidRPr="00595D5D">
            <w:t xml:space="preserve"> </w:t>
          </w:r>
          <w:r w:rsidRPr="0052756F">
            <w:t>www.stirling.wa.gov.au/enquiries</w:t>
          </w:r>
          <w:r>
            <w:t xml:space="preserve">  I  </w:t>
          </w:r>
          <w:r w:rsidR="00595D5D" w:rsidRPr="00595D5D">
            <w:rPr>
              <w:b/>
              <w:bCs/>
            </w:rPr>
            <w:t>Web</w:t>
          </w:r>
          <w:r w:rsidR="00595D5D" w:rsidRPr="00595D5D">
            <w:t xml:space="preserve"> </w:t>
          </w:r>
          <w:r w:rsidRPr="00D618F4">
            <w:t>www.stirling.wa.gov.au</w:t>
          </w:r>
          <w:r>
            <w:t xml:space="preserve">  I  </w:t>
          </w:r>
          <w:r w:rsidR="00595D5D">
            <w:t xml:space="preserve">            </w:t>
          </w:r>
          <w:r w:rsidR="00D618F4">
            <w:t xml:space="preserve"> </w:t>
          </w:r>
          <w:r w:rsidR="00595D5D" w:rsidRPr="00595D5D">
            <w:t>/</w:t>
          </w:r>
          <w:r w:rsidR="00595D5D">
            <w:t xml:space="preserve"> </w:t>
          </w:r>
          <w:r w:rsidR="00595D5D" w:rsidRPr="00595D5D">
            <w:t>citystirlingwa</w:t>
          </w:r>
        </w:p>
        <w:p w14:paraId="55D3AF74" w14:textId="77777777" w:rsidR="0052756F" w:rsidRPr="0052756F" w:rsidRDefault="0052756F" w:rsidP="004D52FD">
          <w:pPr>
            <w:pStyle w:val="Header"/>
          </w:pPr>
          <w:r w:rsidRPr="0052756F">
            <w:t>This information is available in alternative formats on request. Please contact the Customer Contact Centre on (08) 9205 8555</w:t>
          </w:r>
        </w:p>
      </w:tc>
      <w:tc>
        <w:tcPr>
          <w:tcW w:w="2936" w:type="dxa"/>
          <w:vAlign w:val="bottom"/>
        </w:tcPr>
        <w:p w14:paraId="34FEDAD2" w14:textId="77777777" w:rsidR="00595D5D" w:rsidRPr="00595D5D" w:rsidRDefault="00595D5D" w:rsidP="004D52FD">
          <w:pPr>
            <w:pStyle w:val="Footer"/>
            <w:rPr>
              <w:sz w:val="14"/>
              <w:szCs w:val="14"/>
            </w:rPr>
          </w:pPr>
          <w:r w:rsidRPr="00595D5D">
            <w:fldChar w:fldCharType="begin"/>
          </w:r>
          <w:r w:rsidRPr="00595D5D">
            <w:instrText xml:space="preserve"> PAGE   \* MERGEFORMAT </w:instrText>
          </w:r>
          <w:r w:rsidRPr="00595D5D">
            <w:fldChar w:fldCharType="separate"/>
          </w:r>
          <w:r w:rsidRPr="00595D5D">
            <w:rPr>
              <w:noProof/>
            </w:rPr>
            <w:t>1</w:t>
          </w:r>
          <w:r w:rsidRPr="00595D5D">
            <w:rPr>
              <w:noProof/>
            </w:rPr>
            <w:fldChar w:fldCharType="end"/>
          </w:r>
        </w:p>
      </w:tc>
    </w:tr>
  </w:tbl>
  <w:p w14:paraId="746EB9AC" w14:textId="77777777" w:rsidR="00BF191C" w:rsidRPr="00595D5D" w:rsidRDefault="00BD6EAB" w:rsidP="004D52FD">
    <w:pPr>
      <w:pStyle w:val="Footer"/>
      <w:rPr>
        <w:sz w:val="2"/>
        <w:szCs w:val="2"/>
      </w:rPr>
    </w:pPr>
    <w:r w:rsidRPr="00110246">
      <w:rPr>
        <w:noProof/>
      </w:rPr>
      <mc:AlternateContent>
        <mc:Choice Requires="wpg">
          <w:drawing>
            <wp:anchor distT="0" distB="0" distL="114300" distR="114300" simplePos="0" relativeHeight="251658241" behindDoc="0" locked="1" layoutInCell="1" allowOverlap="1" wp14:anchorId="77AFD308" wp14:editId="02F96706">
              <wp:simplePos x="0" y="0"/>
              <wp:positionH relativeFrom="page">
                <wp:align>right</wp:align>
              </wp:positionH>
              <wp:positionV relativeFrom="page">
                <wp:posOffset>5338445</wp:posOffset>
              </wp:positionV>
              <wp:extent cx="4114800" cy="4211955"/>
              <wp:effectExtent l="0" t="0" r="0" b="0"/>
              <wp:wrapNone/>
              <wp:docPr id="31" name="Group 53"/>
              <wp:cNvGraphicFramePr/>
              <a:graphic xmlns:a="http://schemas.openxmlformats.org/drawingml/2006/main">
                <a:graphicData uri="http://schemas.microsoft.com/office/word/2010/wordprocessingGroup">
                  <wpg:wgp>
                    <wpg:cNvGrpSpPr/>
                    <wpg:grpSpPr>
                      <a:xfrm>
                        <a:off x="0" y="0"/>
                        <a:ext cx="4114800" cy="4211955"/>
                        <a:chOff x="0" y="0"/>
                        <a:chExt cx="495216" cy="507115"/>
                      </a:xfrm>
                      <a:solidFill>
                        <a:schemeClr val="accent1">
                          <a:alpha val="9804"/>
                        </a:schemeClr>
                      </a:solidFill>
                    </wpg:grpSpPr>
                    <wps:wsp>
                      <wps:cNvPr id="32" name="Freeform: Shape 32"/>
                      <wps:cNvSpPr/>
                      <wps:spPr>
                        <a:xfrm>
                          <a:off x="0" y="164903"/>
                          <a:ext cx="483210" cy="342212"/>
                        </a:xfrm>
                        <a:custGeom>
                          <a:avLst/>
                          <a:gdLst>
                            <a:gd name="connsiteX0" fmla="*/ 0 w 483210"/>
                            <a:gd name="connsiteY0" fmla="*/ 342212 h 342212"/>
                            <a:gd name="connsiteX1" fmla="*/ 67529 w 483210"/>
                            <a:gd name="connsiteY1" fmla="*/ 325709 h 342212"/>
                            <a:gd name="connsiteX2" fmla="*/ 312136 w 483210"/>
                            <a:gd name="connsiteY2" fmla="*/ 325709 h 342212"/>
                            <a:gd name="connsiteX3" fmla="*/ 483211 w 483210"/>
                            <a:gd name="connsiteY3" fmla="*/ 160671 h 342212"/>
                            <a:gd name="connsiteX4" fmla="*/ 394672 w 483210"/>
                            <a:gd name="connsiteY4" fmla="*/ 31641 h 342212"/>
                            <a:gd name="connsiteX5" fmla="*/ 210092 w 483210"/>
                            <a:gd name="connsiteY5" fmla="*/ 10637 h 342212"/>
                            <a:gd name="connsiteX6" fmla="*/ 211592 w 483210"/>
                            <a:gd name="connsiteY6" fmla="*/ 13637 h 342212"/>
                            <a:gd name="connsiteX7" fmla="*/ 295629 w 483210"/>
                            <a:gd name="connsiteY7" fmla="*/ 25640 h 342212"/>
                            <a:gd name="connsiteX8" fmla="*/ 331645 w 483210"/>
                            <a:gd name="connsiteY8" fmla="*/ 97657 h 342212"/>
                            <a:gd name="connsiteX9" fmla="*/ 301632 w 483210"/>
                            <a:gd name="connsiteY9" fmla="*/ 165172 h 342212"/>
                            <a:gd name="connsiteX10" fmla="*/ 211592 w 483210"/>
                            <a:gd name="connsiteY10" fmla="*/ 184676 h 342212"/>
                            <a:gd name="connsiteX11" fmla="*/ 34515 w 483210"/>
                            <a:gd name="connsiteY11" fmla="*/ 184676 h 342212"/>
                            <a:gd name="connsiteX12" fmla="*/ 0 w 483210"/>
                            <a:gd name="connsiteY12" fmla="*/ 342212 h 3422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83210" h="342212">
                              <a:moveTo>
                                <a:pt x="0" y="342212"/>
                              </a:moveTo>
                              <a:cubicBezTo>
                                <a:pt x="0" y="342212"/>
                                <a:pt x="16507" y="325709"/>
                                <a:pt x="67529" y="325709"/>
                              </a:cubicBezTo>
                              <a:lnTo>
                                <a:pt x="312136" y="325709"/>
                              </a:lnTo>
                              <a:cubicBezTo>
                                <a:pt x="402175" y="325709"/>
                                <a:pt x="483211" y="274697"/>
                                <a:pt x="483211" y="160671"/>
                              </a:cubicBezTo>
                              <a:cubicBezTo>
                                <a:pt x="483211" y="97657"/>
                                <a:pt x="447195" y="58648"/>
                                <a:pt x="394672" y="31641"/>
                              </a:cubicBezTo>
                              <a:cubicBezTo>
                                <a:pt x="330144" y="-1366"/>
                                <a:pt x="247608" y="-8868"/>
                                <a:pt x="210092" y="10637"/>
                              </a:cubicBezTo>
                              <a:lnTo>
                                <a:pt x="211592" y="13637"/>
                              </a:lnTo>
                              <a:cubicBezTo>
                                <a:pt x="211592" y="13637"/>
                                <a:pt x="261114" y="-1366"/>
                                <a:pt x="295629" y="25640"/>
                              </a:cubicBezTo>
                              <a:cubicBezTo>
                                <a:pt x="316638" y="42144"/>
                                <a:pt x="331645" y="61648"/>
                                <a:pt x="331645" y="97657"/>
                              </a:cubicBezTo>
                              <a:cubicBezTo>
                                <a:pt x="331645" y="112660"/>
                                <a:pt x="327143" y="142667"/>
                                <a:pt x="301632" y="165172"/>
                              </a:cubicBezTo>
                              <a:cubicBezTo>
                                <a:pt x="277621" y="186177"/>
                                <a:pt x="240105" y="184676"/>
                                <a:pt x="211592" y="184676"/>
                              </a:cubicBezTo>
                              <a:lnTo>
                                <a:pt x="34515" y="184676"/>
                              </a:lnTo>
                              <a:lnTo>
                                <a:pt x="0" y="342212"/>
                              </a:lnTo>
                              <a:close/>
                            </a:path>
                          </a:pathLst>
                        </a:custGeom>
                        <a:grpFill/>
                        <a:ln w="1498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Shape 33"/>
                      <wps:cNvSpPr/>
                      <wps:spPr>
                        <a:xfrm>
                          <a:off x="10505" y="0"/>
                          <a:ext cx="484711" cy="342212"/>
                        </a:xfrm>
                        <a:custGeom>
                          <a:avLst/>
                          <a:gdLst>
                            <a:gd name="connsiteX0" fmla="*/ 484711 w 484711"/>
                            <a:gd name="connsiteY0" fmla="*/ 0 h 342212"/>
                            <a:gd name="connsiteX1" fmla="*/ 417182 w 484711"/>
                            <a:gd name="connsiteY1" fmla="*/ 16504 h 342212"/>
                            <a:gd name="connsiteX2" fmla="*/ 171075 w 484711"/>
                            <a:gd name="connsiteY2" fmla="*/ 16504 h 342212"/>
                            <a:gd name="connsiteX3" fmla="*/ 0 w 484711"/>
                            <a:gd name="connsiteY3" fmla="*/ 181542 h 342212"/>
                            <a:gd name="connsiteX4" fmla="*/ 88539 w 484711"/>
                            <a:gd name="connsiteY4" fmla="*/ 310571 h 342212"/>
                            <a:gd name="connsiteX5" fmla="*/ 273119 w 484711"/>
                            <a:gd name="connsiteY5" fmla="*/ 331576 h 342212"/>
                            <a:gd name="connsiteX6" fmla="*/ 271618 w 484711"/>
                            <a:gd name="connsiteY6" fmla="*/ 328575 h 342212"/>
                            <a:gd name="connsiteX7" fmla="*/ 187582 w 484711"/>
                            <a:gd name="connsiteY7" fmla="*/ 316572 h 342212"/>
                            <a:gd name="connsiteX8" fmla="*/ 151566 w 484711"/>
                            <a:gd name="connsiteY8" fmla="*/ 244556 h 342212"/>
                            <a:gd name="connsiteX9" fmla="*/ 181579 w 484711"/>
                            <a:gd name="connsiteY9" fmla="*/ 177041 h 342212"/>
                            <a:gd name="connsiteX10" fmla="*/ 271618 w 484711"/>
                            <a:gd name="connsiteY10" fmla="*/ 157536 h 342212"/>
                            <a:gd name="connsiteX11" fmla="*/ 450196 w 484711"/>
                            <a:gd name="connsiteY11" fmla="*/ 157536 h 342212"/>
                            <a:gd name="connsiteX12" fmla="*/ 484711 w 484711"/>
                            <a:gd name="connsiteY12" fmla="*/ 0 h 3422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84711" h="342212">
                              <a:moveTo>
                                <a:pt x="484711" y="0"/>
                              </a:moveTo>
                              <a:cubicBezTo>
                                <a:pt x="484711" y="0"/>
                                <a:pt x="468204" y="16504"/>
                                <a:pt x="417182" y="16504"/>
                              </a:cubicBezTo>
                              <a:lnTo>
                                <a:pt x="171075" y="16504"/>
                              </a:lnTo>
                              <a:cubicBezTo>
                                <a:pt x="81035" y="16504"/>
                                <a:pt x="0" y="67515"/>
                                <a:pt x="0" y="181542"/>
                              </a:cubicBezTo>
                              <a:cubicBezTo>
                                <a:pt x="0" y="244556"/>
                                <a:pt x="36016" y="283565"/>
                                <a:pt x="88539" y="310571"/>
                              </a:cubicBezTo>
                              <a:cubicBezTo>
                                <a:pt x="153067" y="343579"/>
                                <a:pt x="235603" y="351080"/>
                                <a:pt x="273119" y="331576"/>
                              </a:cubicBezTo>
                              <a:lnTo>
                                <a:pt x="271618" y="328575"/>
                              </a:lnTo>
                              <a:cubicBezTo>
                                <a:pt x="271618" y="328575"/>
                                <a:pt x="222097" y="343579"/>
                                <a:pt x="187582" y="316572"/>
                              </a:cubicBezTo>
                              <a:cubicBezTo>
                                <a:pt x="166573" y="300069"/>
                                <a:pt x="151566" y="280564"/>
                                <a:pt x="151566" y="244556"/>
                              </a:cubicBezTo>
                              <a:cubicBezTo>
                                <a:pt x="151566" y="229553"/>
                                <a:pt x="156068" y="199546"/>
                                <a:pt x="181579" y="177041"/>
                              </a:cubicBezTo>
                              <a:cubicBezTo>
                                <a:pt x="205590" y="156036"/>
                                <a:pt x="241605" y="157536"/>
                                <a:pt x="271618" y="157536"/>
                              </a:cubicBezTo>
                              <a:lnTo>
                                <a:pt x="450196" y="157536"/>
                              </a:lnTo>
                              <a:lnTo>
                                <a:pt x="484711" y="0"/>
                              </a:lnTo>
                              <a:close/>
                            </a:path>
                          </a:pathLst>
                        </a:custGeom>
                        <a:grpFill/>
                        <a:ln w="14988"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http://schemas.openxmlformats.org/drawingml/2006/main">
          <w:pict>
            <v:group id="Group 53" style="position:absolute;margin-left:272.8pt;margin-top:420.35pt;width:324pt;height:331.65pt;z-index:251658752;mso-position-horizontal:right;mso-position-horizontal-relative:page;mso-position-vertical-relative:page;mso-width-relative:margin;mso-height-relative:margin" coordsize="495216,507115" o:spid="_x0000_s1026" w14:anchorId="5D6E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vSCBwgAANoiAAAOAAAAZHJzL2Uyb0RvYy54bWzsWk2P2zYQvRfofxB0LJBYpKgvI5sgTZqg&#10;QJAGSIq0R60srw3Ikipp15v8+j7OiDK1VlbaBOih2MuuZXL4OB8czhv52YvbQ+Hc5E27r8oLVzz1&#10;XCcvs2qzL68u3D8/vXkSu07bpeUmLaoyv3C/5K374vnPPz071utcVruq2OSNg0XKdn2sL9xd19Xr&#10;1arNdvkhbZ9WdV5icFs1h7TDY3O12jTpEasfipX0vHB1rJpN3VRZ3rb49jUPus9p/e02z7o/tts2&#10;75ziwsXeOvrb0N9L/Xf1/Fm6vmrSerfP+m2k37GLQ7ovATos9TrtUue62Z8tddhnTdVW2+5pVh1W&#10;1Xa7z3LSAdoI7442b5vquiZdrtbHq3owE0x7x07fvWz2/uZtU3+sPzSwxLG+gi3oSetyu20O+j92&#10;6dySyb4MJstvOyfDl0oIFXuwbIYxJYVIgoCNmu1g+TO5bPebkUwCKUIWDLxICJJbnWDbqthv3uyL&#10;Qu+BAiJ/VTTOTQpXplmWl50gk6dFvUv56yT2lEbHKoMAP53WWo20PNaIu/Zk2vbHTPtxl9Y5eaxd&#10;w7QfGme/uXB96TplekD4v2nyXAfz2qGZDkbI7jR78EK7buGQb7pAhCrxfLby4IfYl6J3g6+kFLSw&#10;Zc3suu3e5hU5NL1513Yc+Rt80kBXm36HWVWW7b7L/8Ji20OBw/DLyvGco6MYoRe7M/tvezbjOzvn&#10;tJEpAGEBhFEgk1kQW8KXQeQlsyCw/KCFL6Tww1mUkcgyFN9CITuJWRRbRIReGIlZXZSF4icqjOQs&#10;ykgEcTMPElggiCgvmQexRYQX+tGsJjj2g1eQM4IFILYIvLgAJLJBkiBcEGAjkSBU3qwmuN4GTXwf&#10;Fg5mfWKLJFEYzJsrsUE8EfrzPrFFRBgIxMrsebTP8EKv6JQz6C9ixGQ4jzM6xioQ8yYTtshSGPsc&#10;zycwJMyTJhMZDKn0yiTLdGfyZ3Zb9gkUn5xUFz0eXUp11eq7z86muCDNI9Il31KQ0tl3Rhja28Li&#10;QcLQyxY298IyZGQpW5guHVhimTCSjy1sbuZlwkgqtrApDpYJI1nYwuGDDIYkYAtHDxLG4baF4wcJ&#10;49DawsmDhPVRtKXx/KAYuxtkD4syfXxG6KM445DpT0qDolyX4wWV453roBxvXAfl+KXecbqu004f&#10;MPPROaKy7MubHYoprm706KG6yT9VNK87VZqnqgOwpynZ9eU++zX/ep8AsGkhZEyPw4DLjH5fNEal&#10;Cil7GtP6jZYvShuGC49zGTNrLMtbUJ4UER+CE47ZH9cYtKCMVJhQjE4McmFh4mC0w0lMbWWOA7qY&#10;bLWVilDbE2QQh4oC2yByMcL66SJjMaDve0JxmniCS53OqVlUqij0+Dg9ieNwBMiFCQFSwTEJaKzL&#10;9uQLjUV0+dCLmElT5pgSGXYXCjAfWu5851Rs0JjURcTk7qYAUT+EPqsMKgXD8HGgsOPighYNYeOR&#10;OayxwW9nITkJSBULG0XIMOz5MFvMl5FQfAEIhcFRkMFxKENYksqLxUrKKAolB5mIQxGNlpUKLJij&#10;jK952wS2P6jUmMQ0Hu2V0PUFb9MWMZPMf57MGXSUP8yErKjanPOpTk9EKoc8RbY+0StQaE1byXlF&#10;qdOXUEkMv2YpOhzbIu2oRCirYVbdtN3rtN0xiyXiy4ofwMQahi1QKYC7Gm6oP11Wmy+gmE3FbY22&#10;zt7ssdK7tO0+pA2oGxRCbwaju6r56jpH9Dku3Paf67TJXaf4vQTbTRBnmNbRgwoiiYfGHrm0R8rr&#10;w6sKuRv+Axp91PO7wnzcNtXhM1oyLzUqhtIyAzYqnw4pnh9edXjGEHhwlr98SZ/RDIE135Uf60wv&#10;Tikdmny6/Zw2taPNc+F24LrvK8Ow07VhsbC+nsBztWRZvbzuqu1eU1yyGNupfwDb152O/4L24/B8&#10;g/ZTIaU3gSbBPO3HkegPRX9AT6wfWRm+0M2XUdia1s0PsX4V69WJzxAMBfRZo2BE/ecJE3Y7EAYl&#10;IhEzl7kPwBbRN7OapRhITAMIMLyIKcZ9ICORRSA2g2d+cd/69mwRi0DNEzJcL4MWcRz43CC5D8SW&#10;8BE1C5oKSI4DiIx8NPBmHW6L4OoJFnA+m73jWglFPItii/gyDuDDOQZr03cRR8GC2LJFcBki/82i&#10;IJEPFhO4XUJuKd3nF1tEKhUE8yx5ROARL9G8X0YiUeQt6PaM+PtCx4xksLEAPbU5z4wIvAo8kcwb&#10;bSSzFMc+xgvz14j5jxMYrpZH0v9I+uf6M1yyD82dR9JPXRpdFQ/tse8j/ZRTnftJP59yKvEN07qf&#10;9N8VMJROhbHE6yPdxqAqw6YeXKmMx6jqt3sKhiswmeC640zETJqiY7Hw/J6s6ArE3gDqZewLvQd+&#10;TWb2zF9zPaGnn+1pCoaF+B6yMfwQpI5wZOwHYf8ej7Wh+oPGuK5YDCYCHy83WFL5uMZsRAkYvMnS&#10;qvmB8OIR/+RqhAepypjENPbkbfIVxjJUM/QyZtaUOSZljIGllB7aK7TDs+1zjcGDVDtM7nAKE0Q/&#10;iHrFPbzGHlmFiwpaVsYeOgi2yexBqiSWY1KtwstKvKbt3yD20QpHoMdCwZ8kgRq1YnR8wXE0SHXF&#10;YkzpBUHSB6l29WhZqdCf6uOdyghbT8srfPdPYhq/shJcWPA+hwVxJMws87+fTfSGZpvEYSY8sn3q&#10;A/xf2D698scPKCg/9j/20L/QsJ+pO3D6ScrzfwEAAP//AwBQSwMEFAAGAAgAAAAhALIOYvzgAAAA&#10;CQEAAA8AAABkcnMvZG93bnJldi54bWxMj0FLw0AQhe+C/2EZwZvdjaY1pNmUUtRTEWwF6W2aTJPQ&#10;7G7IbpP03zue7HHee7z5XraaTCsG6n3jrIZopkCQLVzZ2ErD9/79KQHhA9oSW2dJw5U8rPL7uwzT&#10;0o32i4ZdqASXWJ+ihjqELpXSFzUZ9DPXkWXv5HqDgc++kmWPI5ebVj4rtZAGG8sfauxoU1Nx3l2M&#10;ho8Rx/VL9DZsz6fN9bCff/5sI9L68WFaL0EEmsJ/GP7wGR1yZjq6iy29aDXwkKAhidUrCLYXccLK&#10;kXNzFSuQeSZvF+S/AAAA//8DAFBLAQItABQABgAIAAAAIQC2gziS/gAAAOEBAAATAAAAAAAAAAAA&#10;AAAAAAAAAABbQ29udGVudF9UeXBlc10ueG1sUEsBAi0AFAAGAAgAAAAhADj9If/WAAAAlAEAAAsA&#10;AAAAAAAAAAAAAAAALwEAAF9yZWxzLy5yZWxzUEsBAi0AFAAGAAgAAAAhAFQO9IIHCAAA2iIAAA4A&#10;AAAAAAAAAAAAAAAALgIAAGRycy9lMm9Eb2MueG1sUEsBAi0AFAAGAAgAAAAhALIOYvzgAAAACQEA&#10;AA8AAAAAAAAAAAAAAAAAYQoAAGRycy9kb3ducmV2LnhtbFBLBQYAAAAABAAEAPMAAABuCwAAAAA=&#10;">
              <v:shape id="Freeform: Shape 32" style="position:absolute;top:164903;width:483210;height:342212;visibility:visible;mso-wrap-style:square;v-text-anchor:middle" coordsize="483210,342212" o:spid="_x0000_s1027" filled="f" stroked="f" strokeweight=".41633mm" path="m,342212v,,16507,-16503,67529,-16503l312136,325709v90039,,171075,-51012,171075,-165038c483211,97657,447195,58648,394672,31641,330144,-1366,247608,-8868,210092,10637r1500,3000c211592,13637,261114,-1366,295629,25640v21009,16504,36016,36008,36016,72017c331645,112660,327143,142667,301632,165172v-24011,21005,-61527,19504,-90040,19504l34515,184676,,342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kCjxQAAANsAAAAPAAAAZHJzL2Rvd25yZXYueG1sRI9Ba8JA&#10;FITvhf6H5Qnemo0KWqKrpIJQBA+NbdXbI/uaTZt9G7Krxn/fFQo9DjPzDbNY9bYRF+p87VjBKElB&#10;EJdO11wpeN9vnp5B+ICssXFMCm7kYbV8fFhgpt2V3+hShEpECPsMFZgQ2kxKXxqy6BPXEkfvy3UW&#10;Q5RdJXWH1wi3jRyn6VRarDkuGGxpbaj8Kc5WQV7x92exMevD8eVjm+dyetrNUKnhoM/nIAL14T/8&#10;137VCiZjuH+JP0AufwEAAP//AwBQSwECLQAUAAYACAAAACEA2+H2y+4AAACFAQAAEwAAAAAAAAAA&#10;AAAAAAAAAAAAW0NvbnRlbnRfVHlwZXNdLnhtbFBLAQItABQABgAIAAAAIQBa9CxbvwAAABUBAAAL&#10;AAAAAAAAAAAAAAAAAB8BAABfcmVscy8ucmVsc1BLAQItABQABgAIAAAAIQAIRkCjxQAAANsAAAAP&#10;AAAAAAAAAAAAAAAAAAcCAABkcnMvZG93bnJldi54bWxQSwUGAAAAAAMAAwC3AAAA+QIAAAAA&#10;">
                <v:stroke joinstyle="miter"/>
                <v:path arrowok="t" o:connecttype="custom" o:connectlocs="0,342212;67529,325709;312136,325709;483211,160671;394672,31641;210092,10637;211592,13637;295629,25640;331645,97657;301632,165172;211592,184676;34515,184676;0,342212" o:connectangles="0,0,0,0,0,0,0,0,0,0,0,0,0"/>
              </v:shape>
              <v:shape id="Freeform: Shape 33" style="position:absolute;left:10505;width:484711;height:342212;visibility:visible;mso-wrap-style:square;v-text-anchor:middle" coordsize="484711,342212" o:spid="_x0000_s1028" filled="f" stroked="f" strokeweight=".41633mm" path="m484711,v,,-16507,16504,-67529,16504l171075,16504c81035,16504,,67515,,181542v,63014,36016,102023,88539,129029c153067,343579,235603,351080,273119,331576r-1501,-3001c271618,328575,222097,343579,187582,316572,166573,300069,151566,280564,151566,244556v,-15003,4502,-45010,30013,-67515c205590,156036,241605,157536,271618,157536r178578,l4847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x8xwwAAANsAAAAPAAAAZHJzL2Rvd25yZXYueG1sRI9Li8JA&#10;EITvgv9haMGL6MQHIjGjiCDuZReMem8znQdmekJmjNl/v7OwsMeiqr6ikn1vatFR6yrLCuazCARx&#10;ZnXFhYLb9TTdgHAeWWNtmRR8k4P9bjhIMNb2zRfqUl+IAGEXo4LS+yaW0mUlGXQz2xAHL7etQR9k&#10;W0jd4jvATS0XUbSWBisOCyU2dCwpe6Yvo6Dv8rPN5sfn/Y7uPPlapZ+PU6XUeNQftiA89f4//Nf+&#10;0AqWS/j9En6A3P0AAAD//wMAUEsBAi0AFAAGAAgAAAAhANvh9svuAAAAhQEAABMAAAAAAAAAAAAA&#10;AAAAAAAAAFtDb250ZW50X1R5cGVzXS54bWxQSwECLQAUAAYACAAAACEAWvQsW78AAAAVAQAACwAA&#10;AAAAAAAAAAAAAAAfAQAAX3JlbHMvLnJlbHNQSwECLQAUAAYACAAAACEAaBMfMcMAAADbAAAADwAA&#10;AAAAAAAAAAAAAAAHAgAAZHJzL2Rvd25yZXYueG1sUEsFBgAAAAADAAMAtwAAAPcCAAAAAA==&#10;">
                <v:stroke joinstyle="miter"/>
                <v:path arrowok="t" o:connecttype="custom" o:connectlocs="484711,0;417182,16504;171075,16504;0,181542;88539,310571;273119,331576;271618,328575;187582,316572;151566,244556;181579,177041;271618,157536;450196,157536;484711,0" o:connectangles="0,0,0,0,0,0,0,0,0,0,0,0,0"/>
              </v:shape>
              <w10:wrap anchorx="page" anchory="page"/>
              <w10:anchorlock/>
            </v:group>
          </w:pict>
        </mc:Fallback>
      </mc:AlternateContent>
    </w:r>
    <w:r w:rsidR="00BF191C" w:rsidRPr="0036192E">
      <w:rPr>
        <w:noProof/>
      </w:rPr>
      <mc:AlternateContent>
        <mc:Choice Requires="wps">
          <w:drawing>
            <wp:anchor distT="0" distB="0" distL="114300" distR="114300" simplePos="0" relativeHeight="251658240" behindDoc="0" locked="1" layoutInCell="1" allowOverlap="1" wp14:anchorId="59FC7766" wp14:editId="68B517DB">
              <wp:simplePos x="0" y="0"/>
              <wp:positionH relativeFrom="page">
                <wp:align>left</wp:align>
              </wp:positionH>
              <wp:positionV relativeFrom="page">
                <wp:align>bottom</wp:align>
              </wp:positionV>
              <wp:extent cx="10692000" cy="252000"/>
              <wp:effectExtent l="0" t="0" r="0" b="0"/>
              <wp:wrapNone/>
              <wp:docPr id="30" name="Rectangle 2"/>
              <wp:cNvGraphicFramePr/>
              <a:graphic xmlns:a="http://schemas.openxmlformats.org/drawingml/2006/main">
                <a:graphicData uri="http://schemas.microsoft.com/office/word/2010/wordprocessingShape">
                  <wps:wsp>
                    <wps:cNvSpPr/>
                    <wps:spPr>
                      <a:xfrm>
                        <a:off x="0" y="0"/>
                        <a:ext cx="10692000" cy="252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http://schemas.openxmlformats.org/drawingml/2006/main">
          <w:pict>
            <v:rect id="Rectangle 2" style="position:absolute;margin-left:0;margin-top:0;width:841.9pt;height:19.85pt;z-index:25165260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spid="_x0000_s1026" fillcolor="#002a42 [3204]" stroked="f" strokeweight="1.5pt" w14:anchorId="7873EF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B672AEAACQEAAAOAAAAZHJzL2Uyb0RvYy54bWysU01v1DAQvSPxH6zc2SQrtYJosz20KhcE&#10;FYUf4DrjjSXbY9lms/vvGU92s0ARSFUv/nzz5s3zeHNzcFbsISaDvq/aVVMJ8AoH43d99f3b/bv3&#10;lUhZ+kFa9NBXR0jVzfbtm80UOljjiHaAKIjEp24KfTXmHLq6TmoEJ9MKA3i61BidzLSNu3qIciJ2&#10;Z+t101zXE8YhRFSQEp3ezZfVlvm1BpW/aJ0gC9tXpC3zGHl8KmO93chuF2UYjTrJkC9Q4aTxlHSh&#10;upNZih/RPKNyRkVMqPNKoatRa6OAa6Bq2uaPah5HGYBrIXNSWGxKr0erPu8fw0MkG6aQukTLUsVB&#10;R1dm0icObNZxMQsOWSg6bJvrD/QCZKqiy/UVr4mnvoSHmPJHQCfKoq8ivQabJPefUp6hZ0jJltCa&#10;4d5Yy5vSAXBro9hLejupFPjclveiBL8hrS94jyVyvi4n9aUeXuWjhYKz/itoYQaqYM1iuNWeJ2IN&#10;oxxgzn9FlXK3lOxnaayFCQtaU/6Fu/0X96zyhC+hwJ26BDf/D14iODP6vAQ74zH+jcAu9ukZfzZp&#10;tqa49ITD8SGKmO0tzh9GejUi/ReVI3tfUNSKXPnp25Re/3XPtJfPvf0JAAD//wMAUEsDBBQABgAI&#10;AAAAIQB3vV8v3gAAAAUBAAAPAAAAZHJzL2Rvd25yZXYueG1sTI9BT8JAEIXvJv6HzZh4k62iFGu3&#10;pJF40IQDUBKOQ3dsG7uztbtA+fcsXuTyksmbvPe9dDaYVhyod41lBY+jCARxaXXDlYJi/fEwBeE8&#10;ssbWMik4kYNZdnuTYqLtkZd0WPlKhBB2CSqove8SKV1Zk0E3sh1x8L5tb9CHs6+k7vEYwk0rn6Jo&#10;Ig02HBpq7Oi9pvJntTcKXnK33OSLr/zzeTufL7oijorfWKn7uyF/A+Fp8P/PcMEP6JAFpp3ds3ai&#10;VRCG+D+9eJPpOOzYKRi/xiCzVF7TZ2cAAAD//wMAUEsBAi0AFAAGAAgAAAAhALaDOJL+AAAA4QEA&#10;ABMAAAAAAAAAAAAAAAAAAAAAAFtDb250ZW50X1R5cGVzXS54bWxQSwECLQAUAAYACAAAACEAOP0h&#10;/9YAAACUAQAACwAAAAAAAAAAAAAAAAAvAQAAX3JlbHMvLnJlbHNQSwECLQAUAAYACAAAACEAIXge&#10;u9gBAAAkBAAADgAAAAAAAAAAAAAAAAAuAgAAZHJzL2Uyb0RvYy54bWxQSwECLQAUAAYACAAAACEA&#10;d71fL94AAAAFAQAADwAAAAAAAAAAAAAAAAAyBAAAZHJzL2Rvd25yZXYueG1sUEsFBgAAAAAEAAQA&#10;8wAAAD0FAAAAAA==&#10;">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7EA57" w14:textId="77777777" w:rsidR="00090FF7" w:rsidRDefault="00090FF7" w:rsidP="004D52FD">
      <w:r>
        <w:separator/>
      </w:r>
    </w:p>
  </w:footnote>
  <w:footnote w:type="continuationSeparator" w:id="0">
    <w:p w14:paraId="5FCBDE09" w14:textId="77777777" w:rsidR="00090FF7" w:rsidRDefault="00090FF7" w:rsidP="004D5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125" w14:textId="77777777" w:rsidR="00A80527" w:rsidRDefault="00A805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96"/>
    </w:tblGrid>
    <w:tr w:rsidR="001D3729" w14:paraId="1A4B4A07" w14:textId="77777777" w:rsidTr="001D3729">
      <w:trPr>
        <w:trHeight w:hRule="exact" w:val="1134"/>
      </w:trPr>
      <w:tc>
        <w:tcPr>
          <w:tcW w:w="2127" w:type="dxa"/>
        </w:tcPr>
        <w:p w14:paraId="5A48F3FE" w14:textId="77777777" w:rsidR="001D3729" w:rsidRPr="00E97881" w:rsidRDefault="001D3729" w:rsidP="004D52FD">
          <w:pPr>
            <w:pStyle w:val="Header"/>
          </w:pPr>
          <w:bookmarkStart w:id="0" w:name="_Hlk67925539"/>
          <w:r>
            <w:rPr>
              <w:noProof/>
            </w:rPr>
            <w:drawing>
              <wp:inline distT="0" distB="0" distL="0" distR="0" wp14:anchorId="51E2758B" wp14:editId="24955667">
                <wp:extent cx="960000" cy="720000"/>
                <wp:effectExtent l="0" t="0" r="0" b="444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960000" cy="720000"/>
                        </a:xfrm>
                        <a:prstGeom prst="rect">
                          <a:avLst/>
                        </a:prstGeom>
                      </pic:spPr>
                    </pic:pic>
                  </a:graphicData>
                </a:graphic>
              </wp:inline>
            </w:drawing>
          </w:r>
        </w:p>
      </w:tc>
      <w:sdt>
        <w:sdtPr>
          <w:id w:val="-608126491"/>
          <w:docPartList>
            <w:docPartGallery w:val="Quick Parts"/>
          </w:docPartList>
        </w:sdtPr>
        <w:sdtEndPr/>
        <w:sdtContent>
          <w:tc>
            <w:tcPr>
              <w:tcW w:w="2496" w:type="dxa"/>
            </w:tcPr>
            <w:p w14:paraId="3BC54741" w14:textId="77777777" w:rsidR="001D3729" w:rsidRPr="00E97881" w:rsidRDefault="00003EB6" w:rsidP="004D52FD">
              <w:pPr>
                <w:pStyle w:val="Header"/>
              </w:pPr>
              <w:r>
                <w:rPr>
                  <w:noProof/>
                </w:rPr>
                <mc:AlternateContent>
                  <mc:Choice Requires="wps">
                    <w:drawing>
                      <wp:inline distT="0" distB="0" distL="0" distR="0" wp14:anchorId="193D11F0" wp14:editId="56E5DD82">
                        <wp:extent cx="1177747" cy="658368"/>
                        <wp:effectExtent l="0" t="0" r="0" b="0"/>
                        <wp:docPr id="28" name="Rectangle 28"/>
                        <wp:cNvGraphicFramePr/>
                        <a:graphic xmlns:a="http://schemas.openxmlformats.org/drawingml/2006/main">
                          <a:graphicData uri="http://schemas.microsoft.com/office/word/2010/wordprocessingShape">
                            <wps:wsp>
                              <wps:cNvSpPr/>
                              <wps:spPr>
                                <a:xfrm>
                                  <a:off x="0" y="0"/>
                                  <a:ext cx="1177747" cy="65836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xmlns:w16cei="http://schemas.microsoft.com/office/word/2026/wordml/cei" xmlns:a14="http://schemas.microsoft.com/office/drawing/2010/main" xmlns:a16="http://schemas.microsoft.com/office/drawing/2014/main" xmlns:asvg="http://schemas.microsoft.com/office/drawing/2016/SVG/main" xmlns:pic="http://schemas.openxmlformats.org/drawingml/2006/picture" xmlns:a="http://schemas.openxmlformats.org/drawingml/2006/main">
                    <w:pict>
                      <v:rect id="Rectangle 28" style="width:92.75pt;height:51.8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d="f" strokeweight="1.5pt" w14:anchorId="052B27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oNUbAIAADYFAAAOAAAAZHJzL2Uyb0RvYy54bWysVMFu2zAMvQ/YPwi6r46ztOmCOEXQosOA&#10;oi2WDj2rshQbkEWNUuJkXz9KdpysLXYYloMjieQj+fSo+dWuMWyr0NdgC56fjThTVkJZ23XBfzzd&#10;frrkzAdhS2HAqoLvledXi48f5q2bqTFUYEqFjECsn7Wu4FUIbpZlXlaqEf4MnLJk1ICNCLTFdVai&#10;aAm9Mdl4NLrIWsDSIUjlPZ3edEa+SPhaKxketPYqMFNwqi2kL6bvS/xmi7mYrVG4qpZ9GeIfqmhE&#10;bSnpAHUjgmAbrN9ANbVE8KDDmYQmA61rqVIP1E0+etXNqhJOpV6IHO8Gmvz/g5X325V7RKKhdX7m&#10;aRm72Gls4j/Vx3aJrP1AltoFJukwz6fT6WTKmSTbxfnl54vLyGZ2jHbow1cFDYuLgiNdRuJIbO98&#10;6FwPLjGZhdvamHQhxv5xQJjxJDuWmFZhb1T0M/a70qwuqahxSpDUo64Nsq2gexdSKhvyzlSJUnXH&#10;5yP69SUPEamBBBiRNRU0YPcAUZlvsbt2ev8YqpL4huDR3wrrgoeIlBlsGIKb2gK+B2Coqz5z538g&#10;qaMmsvQC5f4RGUInfe/kbU3XcSd8eBRIWqepoPkND/TRBtqCQ7/irAL89d559CcJkpWzlman4P7n&#10;RqDizHyzJM4v+WQShy1tJufTMW3w1PJyarGb5hromnJ6KZxMy+gfzGGpEZpnGvNlzEomYSXlLrgM&#10;eNhch26m6aGQarlMbjRgToQ7u3IygkdWo9yeds8CXa/JQGq+h8OcidkraXa+MdLCchNA10m3R157&#10;vmk4k3D6hyRO/+k+eR2fu8VvAAAA//8DAFBLAwQUAAYACAAAACEANlGvhd4AAAAFAQAADwAAAGRy&#10;cy9kb3ducmV2LnhtbEyPQU/CQBCF7yT+h82YeIOtGLTWbgkxURMPEgEP3Jbu0Fa7s013Cq2/3sUL&#10;XCZv8ibvfZPOe1uLA7a+cqTgdhKBQMqdqahQsFm/jGMQnjUZXTtCBQN6mGdXo1Qnxh3pEw8rLkQI&#10;IZ9oBSVzk0jp8xKt9hPXIAVv71qrOaxtIU2rjyHc1nIaRffS6opCQ6kbfC4x/1l1VsF2+/q7eBve&#10;Oebu4/ux3w/L6deg1M11v3gCwdjz+RhO+AEdssC0cx0ZL2oF4RH+nycvns1A7IKI7h5AZqm8pM/+&#10;AAAA//8DAFBLAQItABQABgAIAAAAIQC2gziS/gAAAOEBAAATAAAAAAAAAAAAAAAAAAAAAABbQ29u&#10;dGVudF9UeXBlc10ueG1sUEsBAi0AFAAGAAgAAAAhADj9If/WAAAAlAEAAAsAAAAAAAAAAAAAAAAA&#10;LwEAAF9yZWxzLy5yZWxzUEsBAi0AFAAGAAgAAAAhALRWg1RsAgAANgUAAA4AAAAAAAAAAAAAAAAA&#10;LgIAAGRycy9lMm9Eb2MueG1sUEsBAi0AFAAGAAgAAAAhADZRr4XeAAAABQEAAA8AAAAAAAAAAAAA&#10;AAAAxgQAAGRycy9kb3ducmV2LnhtbFBLBQYAAAAABAAEAPMAAADRBQAAAAA=&#10;">
                        <w10:anchorlock/>
                      </v:rect>
                    </w:pict>
                  </mc:Fallback>
                </mc:AlternateContent>
              </w:r>
            </w:p>
          </w:tc>
        </w:sdtContent>
      </w:sdt>
    </w:tr>
  </w:tbl>
  <w:bookmarkEnd w:id="0"/>
  <w:p w14:paraId="5563B7F9" w14:textId="77777777" w:rsidR="003401FE" w:rsidRPr="001D3729" w:rsidRDefault="00F83B0E" w:rsidP="004D52FD">
    <w:pPr>
      <w:pStyle w:val="Header"/>
      <w:spacing w:after="240"/>
    </w:pPr>
    <w:r w:rsidRPr="00F83B0E">
      <w:rPr>
        <w:noProof/>
      </w:rPr>
      <w:drawing>
        <wp:anchor distT="0" distB="0" distL="114300" distR="114300" simplePos="0" relativeHeight="251658245" behindDoc="1" locked="1" layoutInCell="1" allowOverlap="1" wp14:anchorId="7B671818" wp14:editId="38420A24">
          <wp:simplePos x="0" y="0"/>
          <wp:positionH relativeFrom="page">
            <wp:posOffset>-392430</wp:posOffset>
          </wp:positionH>
          <wp:positionV relativeFrom="page">
            <wp:posOffset>-558165</wp:posOffset>
          </wp:positionV>
          <wp:extent cx="8100000" cy="1886400"/>
          <wp:effectExtent l="0" t="0" r="0" b="0"/>
          <wp:wrapNone/>
          <wp:docPr id="8" name="Picture 5">
            <a:extLst xmlns:a="http://schemas.openxmlformats.org/drawingml/2006/main">
              <a:ext uri="{FF2B5EF4-FFF2-40B4-BE49-F238E27FC236}">
                <a16:creationId xmlns:a16="http://schemas.microsoft.com/office/drawing/2014/main" id="{2FA7EA94-FEED-4E96-8F05-9B6576F93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a:extLst>
                      <a:ext uri="{FF2B5EF4-FFF2-40B4-BE49-F238E27FC236}">
                        <a16:creationId xmlns:a16="http://schemas.microsoft.com/office/drawing/2014/main" id="{2FA7EA94-FEED-4E96-8F05-9B6576F93830}"/>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100000" cy="188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96"/>
    </w:tblGrid>
    <w:tr w:rsidR="002D1CB8" w14:paraId="3B92D444" w14:textId="77777777" w:rsidTr="001D3729">
      <w:trPr>
        <w:trHeight w:hRule="exact" w:val="1134"/>
      </w:trPr>
      <w:tc>
        <w:tcPr>
          <w:tcW w:w="2127" w:type="dxa"/>
        </w:tcPr>
        <w:p w14:paraId="6CE993EA" w14:textId="77777777" w:rsidR="002D1CB8" w:rsidRPr="00E97881" w:rsidRDefault="00A15B41" w:rsidP="004D52FD">
          <w:pPr>
            <w:pStyle w:val="Header"/>
          </w:pPr>
          <w:r>
            <w:rPr>
              <w:noProof/>
            </w:rPr>
            <w:drawing>
              <wp:inline distT="0" distB="0" distL="0" distR="0" wp14:anchorId="65ECD0D3" wp14:editId="296A0E05">
                <wp:extent cx="960000" cy="720000"/>
                <wp:effectExtent l="0" t="0" r="0" b="4445"/>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960000" cy="720000"/>
                        </a:xfrm>
                        <a:prstGeom prst="rect">
                          <a:avLst/>
                        </a:prstGeom>
                      </pic:spPr>
                    </pic:pic>
                  </a:graphicData>
                </a:graphic>
              </wp:inline>
            </w:drawing>
          </w:r>
        </w:p>
      </w:tc>
      <w:sdt>
        <w:sdtPr>
          <w:id w:val="237454913"/>
          <w:docPartList>
            <w:docPartGallery w:val="Quick Parts"/>
          </w:docPartList>
        </w:sdtPr>
        <w:sdtEndPr/>
        <w:sdtContent>
          <w:tc>
            <w:tcPr>
              <w:tcW w:w="2268" w:type="dxa"/>
            </w:tcPr>
            <w:p w14:paraId="57DC5AC3" w14:textId="77777777" w:rsidR="002D1CB8" w:rsidRPr="00E97881" w:rsidRDefault="001D3729" w:rsidP="004D52FD">
              <w:pPr>
                <w:pStyle w:val="Header"/>
              </w:pPr>
              <w:r>
                <w:rPr>
                  <w:noProof/>
                </w:rPr>
                <w:drawing>
                  <wp:inline distT="0" distB="0" distL="0" distR="0" wp14:anchorId="6E3CEEB3" wp14:editId="329E360D">
                    <wp:extent cx="1441095" cy="720548"/>
                    <wp:effectExtent l="0" t="0" r="698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1441095" cy="720548"/>
                            </a:xfrm>
                            <a:prstGeom prst="rect">
                              <a:avLst/>
                            </a:prstGeom>
                          </pic:spPr>
                        </pic:pic>
                      </a:graphicData>
                    </a:graphic>
                  </wp:inline>
                </w:drawing>
              </w:r>
            </w:p>
          </w:tc>
        </w:sdtContent>
      </w:sdt>
    </w:tr>
  </w:tbl>
  <w:p w14:paraId="0AE5FDFD" w14:textId="77777777" w:rsidR="00A15B41" w:rsidRDefault="00A15B41" w:rsidP="004D52FD">
    <w:pPr>
      <w:pStyle w:val="Header"/>
    </w:pPr>
  </w:p>
  <w:p w14:paraId="344D78C0" w14:textId="77777777" w:rsidR="00BF191C" w:rsidRDefault="00A15B41" w:rsidP="004D52FD">
    <w:pPr>
      <w:pStyle w:val="Header"/>
    </w:pPr>
    <w:r w:rsidRPr="00A15B41">
      <w:rPr>
        <w:noProof/>
      </w:rPr>
      <w:drawing>
        <wp:anchor distT="0" distB="0" distL="114300" distR="114300" simplePos="0" relativeHeight="251658243" behindDoc="1" locked="1" layoutInCell="1" allowOverlap="1" wp14:anchorId="45F6F9ED" wp14:editId="70C0FCBE">
          <wp:simplePos x="0" y="0"/>
          <wp:positionH relativeFrom="page">
            <wp:align>left</wp:align>
          </wp:positionH>
          <wp:positionV relativeFrom="page">
            <wp:align>top</wp:align>
          </wp:positionV>
          <wp:extent cx="10692000" cy="1407600"/>
          <wp:effectExtent l="0" t="0" r="0" b="0"/>
          <wp:wrapNone/>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10692000" cy="1407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49497E0"/>
    <w:lvl w:ilvl="0">
      <w:start w:val="1"/>
      <w:numFmt w:val="decimal"/>
      <w:lvlText w:val="%1."/>
      <w:lvlJc w:val="left"/>
      <w:pPr>
        <w:tabs>
          <w:tab w:val="num" w:pos="360"/>
        </w:tabs>
        <w:ind w:left="360" w:hanging="360"/>
      </w:pPr>
    </w:lvl>
  </w:abstractNum>
  <w:abstractNum w:abstractNumId="1" w15:restartNumberingAfterBreak="0">
    <w:nsid w:val="07696943"/>
    <w:multiLevelType w:val="multilevel"/>
    <w:tmpl w:val="E34A1EE4"/>
    <w:lvl w:ilvl="0">
      <w:start w:val="1"/>
      <w:numFmt w:val="decimal"/>
      <w:pStyle w:val="ListNumber"/>
      <w:lvlText w:val="%1."/>
      <w:lvlJc w:val="left"/>
      <w:pPr>
        <w:ind w:left="397" w:hanging="397"/>
      </w:pPr>
      <w:rPr>
        <w:rFonts w:hint="default"/>
        <w:color w:val="002A42" w:themeColor="accent1"/>
      </w:rPr>
    </w:lvl>
    <w:lvl w:ilvl="1">
      <w:start w:val="1"/>
      <w:numFmt w:val="lowerLetter"/>
      <w:lvlText w:val="%2."/>
      <w:lvlJc w:val="left"/>
      <w:pPr>
        <w:ind w:left="794" w:hanging="397"/>
      </w:pPr>
      <w:rPr>
        <w:rFonts w:hint="default"/>
        <w:color w:val="002A42" w:themeColor="accen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04425E"/>
    <w:multiLevelType w:val="multilevel"/>
    <w:tmpl w:val="ABC6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CD0E4C"/>
    <w:multiLevelType w:val="hybridMultilevel"/>
    <w:tmpl w:val="6310DB8A"/>
    <w:lvl w:ilvl="0" w:tplc="1D084078">
      <w:numFmt w:val="bullet"/>
      <w:lvlText w:val="•"/>
      <w:lvlJc w:val="left"/>
      <w:pPr>
        <w:ind w:left="720" w:hanging="360"/>
      </w:pPr>
      <w:rPr>
        <w:rFonts w:ascii="Avenir Book" w:hAnsi="Avenir Book" w:cstheme="minorBidi" w:hint="default"/>
        <w:color w:val="002A4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E23CF2"/>
    <w:multiLevelType w:val="hybridMultilevel"/>
    <w:tmpl w:val="AB2C6A20"/>
    <w:lvl w:ilvl="0" w:tplc="1D084078">
      <w:numFmt w:val="bullet"/>
      <w:lvlText w:val="•"/>
      <w:lvlJc w:val="left"/>
      <w:pPr>
        <w:ind w:left="720" w:hanging="360"/>
      </w:pPr>
      <w:rPr>
        <w:rFonts w:ascii="Avenir Book" w:hAnsi="Avenir Book" w:cstheme="minorBidi" w:hint="default"/>
        <w:color w:val="002A4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0732FF"/>
    <w:multiLevelType w:val="multilevel"/>
    <w:tmpl w:val="259C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B235E8"/>
    <w:multiLevelType w:val="hybridMultilevel"/>
    <w:tmpl w:val="9536B372"/>
    <w:lvl w:ilvl="0" w:tplc="1D084078">
      <w:numFmt w:val="bullet"/>
      <w:lvlText w:val="•"/>
      <w:lvlJc w:val="left"/>
      <w:pPr>
        <w:ind w:left="720" w:hanging="360"/>
      </w:pPr>
      <w:rPr>
        <w:rFonts w:ascii="Avenir Book" w:hAnsi="Avenir Book" w:cstheme="minorBidi" w:hint="default"/>
        <w:color w:val="002A4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1C6DC6"/>
    <w:multiLevelType w:val="hybridMultilevel"/>
    <w:tmpl w:val="4BEAD84A"/>
    <w:lvl w:ilvl="0" w:tplc="1D084078">
      <w:numFmt w:val="bullet"/>
      <w:lvlText w:val="•"/>
      <w:lvlJc w:val="left"/>
      <w:pPr>
        <w:ind w:left="720" w:hanging="360"/>
      </w:pPr>
      <w:rPr>
        <w:rFonts w:ascii="Avenir Book" w:hAnsi="Avenir Book" w:cstheme="minorBidi" w:hint="default"/>
        <w:color w:val="002A4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9036E1"/>
    <w:multiLevelType w:val="hybridMultilevel"/>
    <w:tmpl w:val="3E165432"/>
    <w:lvl w:ilvl="0" w:tplc="1D084078">
      <w:numFmt w:val="bullet"/>
      <w:lvlText w:val="•"/>
      <w:lvlJc w:val="left"/>
      <w:pPr>
        <w:ind w:left="720" w:hanging="360"/>
      </w:pPr>
      <w:rPr>
        <w:rFonts w:ascii="Avenir Book" w:hAnsi="Avenir Book" w:cstheme="minorBidi" w:hint="default"/>
        <w:color w:val="002A4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8E76BC"/>
    <w:multiLevelType w:val="hybridMultilevel"/>
    <w:tmpl w:val="9E66286C"/>
    <w:lvl w:ilvl="0" w:tplc="1D084078">
      <w:numFmt w:val="bullet"/>
      <w:lvlText w:val="•"/>
      <w:lvlJc w:val="left"/>
      <w:pPr>
        <w:ind w:left="720" w:hanging="360"/>
      </w:pPr>
      <w:rPr>
        <w:rFonts w:ascii="Avenir Book" w:hAnsi="Avenir Book" w:cstheme="minorBidi" w:hint="default"/>
        <w:color w:val="002A4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237479"/>
    <w:multiLevelType w:val="hybridMultilevel"/>
    <w:tmpl w:val="0D527C30"/>
    <w:lvl w:ilvl="0" w:tplc="1D084078">
      <w:numFmt w:val="bullet"/>
      <w:lvlText w:val="•"/>
      <w:lvlJc w:val="left"/>
      <w:pPr>
        <w:ind w:left="720" w:hanging="360"/>
      </w:pPr>
      <w:rPr>
        <w:rFonts w:ascii="Avenir Book" w:hAnsi="Avenir Book" w:cstheme="minorBidi" w:hint="default"/>
        <w:color w:val="002A4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1267B0"/>
    <w:multiLevelType w:val="multilevel"/>
    <w:tmpl w:val="0C16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B66E64"/>
    <w:multiLevelType w:val="hybridMultilevel"/>
    <w:tmpl w:val="86D64580"/>
    <w:lvl w:ilvl="0" w:tplc="1D084078">
      <w:numFmt w:val="bullet"/>
      <w:lvlText w:val="•"/>
      <w:lvlJc w:val="left"/>
      <w:pPr>
        <w:ind w:left="360" w:hanging="360"/>
      </w:pPr>
      <w:rPr>
        <w:rFonts w:ascii="Avenir Book" w:hAnsi="Avenir Book" w:cstheme="minorBidi" w:hint="default"/>
        <w:color w:val="002A42" w:themeColor="accen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9B73B24"/>
    <w:multiLevelType w:val="hybridMultilevel"/>
    <w:tmpl w:val="972AD160"/>
    <w:lvl w:ilvl="0" w:tplc="1D084078">
      <w:numFmt w:val="bullet"/>
      <w:lvlText w:val="•"/>
      <w:lvlJc w:val="left"/>
      <w:pPr>
        <w:ind w:left="720" w:hanging="360"/>
      </w:pPr>
      <w:rPr>
        <w:rFonts w:ascii="Avenir Book" w:hAnsi="Avenir Book" w:cstheme="minorBidi" w:hint="default"/>
        <w:color w:val="002A42" w:themeColor="accen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A044274"/>
    <w:multiLevelType w:val="multilevel"/>
    <w:tmpl w:val="42C03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310DA2"/>
    <w:multiLevelType w:val="hybridMultilevel"/>
    <w:tmpl w:val="AB708B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0C07D26"/>
    <w:multiLevelType w:val="multilevel"/>
    <w:tmpl w:val="73367A02"/>
    <w:lvl w:ilvl="0">
      <w:numFmt w:val="bullet"/>
      <w:lvlText w:val="•"/>
      <w:lvlJc w:val="left"/>
      <w:pPr>
        <w:ind w:left="397" w:hanging="397"/>
      </w:pPr>
      <w:rPr>
        <w:rFonts w:ascii="Avenir Book" w:hAnsi="Avenir Book" w:hint="default"/>
        <w:color w:val="002A42" w:themeColor="accent1"/>
      </w:rPr>
    </w:lvl>
    <w:lvl w:ilvl="1">
      <w:start w:val="1"/>
      <w:numFmt w:val="bullet"/>
      <w:lvlText w:val="o"/>
      <w:lvlJc w:val="left"/>
      <w:pPr>
        <w:ind w:left="794" w:hanging="397"/>
      </w:pPr>
      <w:rPr>
        <w:rFonts w:ascii="Courier New" w:hAnsi="Courier New" w:hint="default"/>
        <w:color w:val="002A42" w:themeColor="accent1"/>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791098993">
    <w:abstractNumId w:val="12"/>
  </w:num>
  <w:num w:numId="2" w16cid:durableId="566457147">
    <w:abstractNumId w:val="16"/>
  </w:num>
  <w:num w:numId="3" w16cid:durableId="2036956274">
    <w:abstractNumId w:val="1"/>
  </w:num>
  <w:num w:numId="4" w16cid:durableId="845096779">
    <w:abstractNumId w:val="0"/>
  </w:num>
  <w:num w:numId="5" w16cid:durableId="1497529477">
    <w:abstractNumId w:val="13"/>
  </w:num>
  <w:num w:numId="6" w16cid:durableId="624847879">
    <w:abstractNumId w:val="10"/>
  </w:num>
  <w:num w:numId="7" w16cid:durableId="684786455">
    <w:abstractNumId w:val="9"/>
  </w:num>
  <w:num w:numId="8" w16cid:durableId="159389750">
    <w:abstractNumId w:val="4"/>
  </w:num>
  <w:num w:numId="9" w16cid:durableId="1166359596">
    <w:abstractNumId w:val="7"/>
  </w:num>
  <w:num w:numId="10" w16cid:durableId="191462538">
    <w:abstractNumId w:val="6"/>
  </w:num>
  <w:num w:numId="11" w16cid:durableId="281114695">
    <w:abstractNumId w:val="8"/>
  </w:num>
  <w:num w:numId="12" w16cid:durableId="226576762">
    <w:abstractNumId w:val="3"/>
  </w:num>
  <w:num w:numId="13" w16cid:durableId="1619141496">
    <w:abstractNumId w:val="14"/>
  </w:num>
  <w:num w:numId="14" w16cid:durableId="283510985">
    <w:abstractNumId w:val="2"/>
  </w:num>
  <w:num w:numId="15" w16cid:durableId="337773327">
    <w:abstractNumId w:val="11"/>
  </w:num>
  <w:num w:numId="16" w16cid:durableId="414672282">
    <w:abstractNumId w:val="5"/>
  </w:num>
  <w:num w:numId="17" w16cid:durableId="7362446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863"/>
    <w:rsid w:val="00003EB6"/>
    <w:rsid w:val="00004994"/>
    <w:rsid w:val="00010D6A"/>
    <w:rsid w:val="00010F32"/>
    <w:rsid w:val="00023459"/>
    <w:rsid w:val="0004533D"/>
    <w:rsid w:val="000470E8"/>
    <w:rsid w:val="00051A87"/>
    <w:rsid w:val="00057F8F"/>
    <w:rsid w:val="00062DC3"/>
    <w:rsid w:val="00066847"/>
    <w:rsid w:val="000751AF"/>
    <w:rsid w:val="00085503"/>
    <w:rsid w:val="00090FF7"/>
    <w:rsid w:val="000951D2"/>
    <w:rsid w:val="00097C3C"/>
    <w:rsid w:val="00097D66"/>
    <w:rsid w:val="000A2CC8"/>
    <w:rsid w:val="000A331F"/>
    <w:rsid w:val="000A59E7"/>
    <w:rsid w:val="000A6E80"/>
    <w:rsid w:val="000B3890"/>
    <w:rsid w:val="000B6CD9"/>
    <w:rsid w:val="000C2F3C"/>
    <w:rsid w:val="000E2543"/>
    <w:rsid w:val="000E3842"/>
    <w:rsid w:val="00110246"/>
    <w:rsid w:val="001A28A0"/>
    <w:rsid w:val="001C3CE2"/>
    <w:rsid w:val="001D3729"/>
    <w:rsid w:val="001D6111"/>
    <w:rsid w:val="00215703"/>
    <w:rsid w:val="00247C37"/>
    <w:rsid w:val="0025472F"/>
    <w:rsid w:val="00281053"/>
    <w:rsid w:val="0028172D"/>
    <w:rsid w:val="00282659"/>
    <w:rsid w:val="00283D99"/>
    <w:rsid w:val="002914EE"/>
    <w:rsid w:val="002A10F1"/>
    <w:rsid w:val="002B0DB9"/>
    <w:rsid w:val="002C4C24"/>
    <w:rsid w:val="002C6305"/>
    <w:rsid w:val="002C7638"/>
    <w:rsid w:val="002D1CB8"/>
    <w:rsid w:val="002F2918"/>
    <w:rsid w:val="00305F7A"/>
    <w:rsid w:val="00324852"/>
    <w:rsid w:val="0033724B"/>
    <w:rsid w:val="003401FE"/>
    <w:rsid w:val="00360965"/>
    <w:rsid w:val="0036192E"/>
    <w:rsid w:val="00376567"/>
    <w:rsid w:val="00377335"/>
    <w:rsid w:val="0038062C"/>
    <w:rsid w:val="00386443"/>
    <w:rsid w:val="003C27EE"/>
    <w:rsid w:val="003E4172"/>
    <w:rsid w:val="003F2D8B"/>
    <w:rsid w:val="003F38A9"/>
    <w:rsid w:val="003F436D"/>
    <w:rsid w:val="003F498F"/>
    <w:rsid w:val="004003C4"/>
    <w:rsid w:val="00404510"/>
    <w:rsid w:val="00416270"/>
    <w:rsid w:val="00426743"/>
    <w:rsid w:val="004269E9"/>
    <w:rsid w:val="00435157"/>
    <w:rsid w:val="00442A24"/>
    <w:rsid w:val="00445D9F"/>
    <w:rsid w:val="0044769D"/>
    <w:rsid w:val="00451A44"/>
    <w:rsid w:val="00453A05"/>
    <w:rsid w:val="00486B64"/>
    <w:rsid w:val="00487DE3"/>
    <w:rsid w:val="004A0433"/>
    <w:rsid w:val="004A0DF3"/>
    <w:rsid w:val="004A51CF"/>
    <w:rsid w:val="004C01FD"/>
    <w:rsid w:val="004D0D6D"/>
    <w:rsid w:val="004D52FD"/>
    <w:rsid w:val="004D633E"/>
    <w:rsid w:val="004F4841"/>
    <w:rsid w:val="0052756F"/>
    <w:rsid w:val="005362AC"/>
    <w:rsid w:val="005448BC"/>
    <w:rsid w:val="00550DD6"/>
    <w:rsid w:val="0056240F"/>
    <w:rsid w:val="0058504B"/>
    <w:rsid w:val="005938A7"/>
    <w:rsid w:val="00595D5D"/>
    <w:rsid w:val="005A72D1"/>
    <w:rsid w:val="005B6ABC"/>
    <w:rsid w:val="005C73BC"/>
    <w:rsid w:val="00621AE2"/>
    <w:rsid w:val="00637F9E"/>
    <w:rsid w:val="006507B5"/>
    <w:rsid w:val="00660721"/>
    <w:rsid w:val="00662B62"/>
    <w:rsid w:val="006A2272"/>
    <w:rsid w:val="006B50F0"/>
    <w:rsid w:val="006C407B"/>
    <w:rsid w:val="006E7E25"/>
    <w:rsid w:val="00707AF9"/>
    <w:rsid w:val="00710E34"/>
    <w:rsid w:val="00712C4F"/>
    <w:rsid w:val="007135FD"/>
    <w:rsid w:val="0072605A"/>
    <w:rsid w:val="0072764B"/>
    <w:rsid w:val="00730426"/>
    <w:rsid w:val="007360C6"/>
    <w:rsid w:val="00746D0A"/>
    <w:rsid w:val="00750B23"/>
    <w:rsid w:val="00770906"/>
    <w:rsid w:val="00773AA3"/>
    <w:rsid w:val="007A3042"/>
    <w:rsid w:val="007A4644"/>
    <w:rsid w:val="007C1894"/>
    <w:rsid w:val="007D37C5"/>
    <w:rsid w:val="007D3999"/>
    <w:rsid w:val="007F3237"/>
    <w:rsid w:val="008025E5"/>
    <w:rsid w:val="008035F4"/>
    <w:rsid w:val="00812698"/>
    <w:rsid w:val="00812847"/>
    <w:rsid w:val="00831863"/>
    <w:rsid w:val="00836FAD"/>
    <w:rsid w:val="008371F8"/>
    <w:rsid w:val="00841159"/>
    <w:rsid w:val="00842670"/>
    <w:rsid w:val="0084477D"/>
    <w:rsid w:val="00862C3E"/>
    <w:rsid w:val="008713D1"/>
    <w:rsid w:val="00871AC7"/>
    <w:rsid w:val="00886BC3"/>
    <w:rsid w:val="00886D4A"/>
    <w:rsid w:val="008B1009"/>
    <w:rsid w:val="008B6EF1"/>
    <w:rsid w:val="008D580C"/>
    <w:rsid w:val="008F1791"/>
    <w:rsid w:val="0092467A"/>
    <w:rsid w:val="00941A30"/>
    <w:rsid w:val="009517EC"/>
    <w:rsid w:val="0096052F"/>
    <w:rsid w:val="0096103C"/>
    <w:rsid w:val="009A0F15"/>
    <w:rsid w:val="009B20B3"/>
    <w:rsid w:val="009B2FC7"/>
    <w:rsid w:val="009C7BFB"/>
    <w:rsid w:val="009D6F33"/>
    <w:rsid w:val="009E367C"/>
    <w:rsid w:val="00A04210"/>
    <w:rsid w:val="00A15B41"/>
    <w:rsid w:val="00A21166"/>
    <w:rsid w:val="00A2302F"/>
    <w:rsid w:val="00A43743"/>
    <w:rsid w:val="00A4520F"/>
    <w:rsid w:val="00A64103"/>
    <w:rsid w:val="00A739A2"/>
    <w:rsid w:val="00A746D7"/>
    <w:rsid w:val="00A80527"/>
    <w:rsid w:val="00A851A5"/>
    <w:rsid w:val="00A92BA0"/>
    <w:rsid w:val="00AB24F6"/>
    <w:rsid w:val="00AE2DD2"/>
    <w:rsid w:val="00AF1756"/>
    <w:rsid w:val="00AF26E1"/>
    <w:rsid w:val="00B00A25"/>
    <w:rsid w:val="00B02FB7"/>
    <w:rsid w:val="00B0352E"/>
    <w:rsid w:val="00B171E1"/>
    <w:rsid w:val="00B216F8"/>
    <w:rsid w:val="00B22FB5"/>
    <w:rsid w:val="00B45102"/>
    <w:rsid w:val="00B55945"/>
    <w:rsid w:val="00B64025"/>
    <w:rsid w:val="00B73718"/>
    <w:rsid w:val="00B77995"/>
    <w:rsid w:val="00BA5E9C"/>
    <w:rsid w:val="00BA69BC"/>
    <w:rsid w:val="00BC3AA1"/>
    <w:rsid w:val="00BC5796"/>
    <w:rsid w:val="00BD6EAB"/>
    <w:rsid w:val="00BE1498"/>
    <w:rsid w:val="00BE6B92"/>
    <w:rsid w:val="00BF191C"/>
    <w:rsid w:val="00BF762A"/>
    <w:rsid w:val="00C03C55"/>
    <w:rsid w:val="00C06172"/>
    <w:rsid w:val="00C141C1"/>
    <w:rsid w:val="00C16F5B"/>
    <w:rsid w:val="00C207AE"/>
    <w:rsid w:val="00C225D4"/>
    <w:rsid w:val="00C317B7"/>
    <w:rsid w:val="00C4027B"/>
    <w:rsid w:val="00C445B9"/>
    <w:rsid w:val="00C45692"/>
    <w:rsid w:val="00C45F16"/>
    <w:rsid w:val="00C617D3"/>
    <w:rsid w:val="00C62DEE"/>
    <w:rsid w:val="00C750FE"/>
    <w:rsid w:val="00C816B7"/>
    <w:rsid w:val="00C86CCD"/>
    <w:rsid w:val="00C91886"/>
    <w:rsid w:val="00CA0E92"/>
    <w:rsid w:val="00CA3561"/>
    <w:rsid w:val="00CA45AA"/>
    <w:rsid w:val="00CC3D8A"/>
    <w:rsid w:val="00CC4A72"/>
    <w:rsid w:val="00CD2FD6"/>
    <w:rsid w:val="00CF2111"/>
    <w:rsid w:val="00D054B1"/>
    <w:rsid w:val="00D23267"/>
    <w:rsid w:val="00D27A29"/>
    <w:rsid w:val="00D4601F"/>
    <w:rsid w:val="00D525EC"/>
    <w:rsid w:val="00D52A00"/>
    <w:rsid w:val="00D618F4"/>
    <w:rsid w:val="00D64C16"/>
    <w:rsid w:val="00D7035E"/>
    <w:rsid w:val="00D96C93"/>
    <w:rsid w:val="00DD2AD9"/>
    <w:rsid w:val="00DD62A8"/>
    <w:rsid w:val="00DF03D2"/>
    <w:rsid w:val="00E00591"/>
    <w:rsid w:val="00E2124C"/>
    <w:rsid w:val="00E2776E"/>
    <w:rsid w:val="00E33FEE"/>
    <w:rsid w:val="00E53BC8"/>
    <w:rsid w:val="00E64E84"/>
    <w:rsid w:val="00E65BC6"/>
    <w:rsid w:val="00E66C94"/>
    <w:rsid w:val="00E76D7B"/>
    <w:rsid w:val="00E76EED"/>
    <w:rsid w:val="00E92F72"/>
    <w:rsid w:val="00E94C4A"/>
    <w:rsid w:val="00E97881"/>
    <w:rsid w:val="00EB3609"/>
    <w:rsid w:val="00EC4205"/>
    <w:rsid w:val="00ED76A4"/>
    <w:rsid w:val="00ED7B63"/>
    <w:rsid w:val="00EE7F15"/>
    <w:rsid w:val="00EF573A"/>
    <w:rsid w:val="00EF62B9"/>
    <w:rsid w:val="00F25464"/>
    <w:rsid w:val="00F2578F"/>
    <w:rsid w:val="00F37BD0"/>
    <w:rsid w:val="00F44C7D"/>
    <w:rsid w:val="00F56F98"/>
    <w:rsid w:val="00F65A73"/>
    <w:rsid w:val="00F70FDC"/>
    <w:rsid w:val="00F82170"/>
    <w:rsid w:val="00F825B7"/>
    <w:rsid w:val="00F83B0E"/>
    <w:rsid w:val="00F93989"/>
    <w:rsid w:val="00F95BCD"/>
    <w:rsid w:val="00FA3F46"/>
    <w:rsid w:val="00FC3EE9"/>
    <w:rsid w:val="00FE211D"/>
    <w:rsid w:val="00FE4DA8"/>
    <w:rsid w:val="00FF6BF9"/>
    <w:rsid w:val="0C85151A"/>
    <w:rsid w:val="12C43781"/>
    <w:rsid w:val="139801A7"/>
    <w:rsid w:val="17735464"/>
    <w:rsid w:val="1B84F96F"/>
    <w:rsid w:val="293B06BE"/>
    <w:rsid w:val="2A1C2C3B"/>
    <w:rsid w:val="2D9D2527"/>
    <w:rsid w:val="3263C53B"/>
    <w:rsid w:val="343618BA"/>
    <w:rsid w:val="388022B2"/>
    <w:rsid w:val="3A018AB1"/>
    <w:rsid w:val="3BAF6827"/>
    <w:rsid w:val="3FA5E320"/>
    <w:rsid w:val="408631AF"/>
    <w:rsid w:val="43F23A8D"/>
    <w:rsid w:val="4F1140A0"/>
    <w:rsid w:val="59052F54"/>
    <w:rsid w:val="6656211C"/>
    <w:rsid w:val="6DA51982"/>
    <w:rsid w:val="6E921024"/>
    <w:rsid w:val="6F4BEC01"/>
    <w:rsid w:val="70D7F558"/>
    <w:rsid w:val="72DEDBA0"/>
    <w:rsid w:val="7C0ED32A"/>
    <w:rsid w:val="7CAD59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39AF1"/>
  <w15:docId w15:val="{D6C2FBF3-BD9A-4D0E-A088-71E3DD878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w:eastAsiaTheme="minorHAnsi" w:hAnsi="Arial Nova" w:cstheme="minorBidi"/>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2"/>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2FD"/>
    <w:pPr>
      <w:spacing w:before="0" w:after="0" w:line="264" w:lineRule="auto"/>
    </w:pPr>
    <w:rPr>
      <w:sz w:val="22"/>
      <w:szCs w:val="22"/>
    </w:rPr>
  </w:style>
  <w:style w:type="paragraph" w:styleId="Heading1">
    <w:name w:val="heading 1"/>
    <w:basedOn w:val="Normal"/>
    <w:next w:val="Normal"/>
    <w:link w:val="Heading1Char"/>
    <w:uiPriority w:val="9"/>
    <w:qFormat/>
    <w:rsid w:val="004D52FD"/>
    <w:pPr>
      <w:keepNext/>
      <w:keepLines/>
      <w:outlineLvl w:val="0"/>
    </w:pPr>
    <w:rPr>
      <w:rFonts w:ascii="Arial Nova Cond Light" w:eastAsiaTheme="majorEastAsia" w:hAnsi="Arial Nova Cond Light" w:cstheme="majorBidi"/>
      <w:color w:val="002A42" w:themeColor="accent1"/>
      <w:sz w:val="56"/>
      <w:szCs w:val="56"/>
    </w:rPr>
  </w:style>
  <w:style w:type="paragraph" w:styleId="Heading2">
    <w:name w:val="heading 2"/>
    <w:basedOn w:val="Normal"/>
    <w:next w:val="Normal"/>
    <w:link w:val="Heading2Char"/>
    <w:uiPriority w:val="9"/>
    <w:unhideWhenUsed/>
    <w:qFormat/>
    <w:rsid w:val="004D52FD"/>
    <w:pPr>
      <w:outlineLvl w:val="1"/>
    </w:pPr>
    <w:rPr>
      <w:rFonts w:asciiTheme="majorHAnsi" w:hAnsiTheme="majorHAnsi"/>
      <w:b/>
      <w:bCs/>
      <w:color w:val="002A42" w:themeColor="accent1"/>
      <w:sz w:val="32"/>
      <w:szCs w:val="32"/>
    </w:rPr>
  </w:style>
  <w:style w:type="paragraph" w:styleId="Heading3">
    <w:name w:val="heading 3"/>
    <w:basedOn w:val="Normal"/>
    <w:next w:val="Normal"/>
    <w:link w:val="Heading3Char"/>
    <w:uiPriority w:val="9"/>
    <w:unhideWhenUsed/>
    <w:qFormat/>
    <w:rsid w:val="004D52FD"/>
    <w:pPr>
      <w:outlineLvl w:val="2"/>
    </w:pPr>
    <w:rPr>
      <w:b/>
      <w:bCs/>
      <w:color w:val="000000" w:themeColor="text1"/>
      <w:sz w:val="24"/>
      <w:szCs w:val="28"/>
    </w:rPr>
  </w:style>
  <w:style w:type="paragraph" w:styleId="Heading4">
    <w:name w:val="heading 4"/>
    <w:basedOn w:val="Normal"/>
    <w:next w:val="Normal"/>
    <w:link w:val="Heading4Char"/>
    <w:uiPriority w:val="9"/>
    <w:unhideWhenUsed/>
    <w:qFormat/>
    <w:rsid w:val="004D52FD"/>
    <w:pPr>
      <w:outlineLvl w:val="3"/>
    </w:pPr>
    <w:rPr>
      <w:b/>
      <w:bCs/>
      <w:color w:val="000000" w:themeColor="text1"/>
    </w:rPr>
  </w:style>
  <w:style w:type="paragraph" w:styleId="Heading5">
    <w:name w:val="heading 5"/>
    <w:basedOn w:val="Normal"/>
    <w:next w:val="Normal"/>
    <w:link w:val="Heading5Char"/>
    <w:uiPriority w:val="9"/>
    <w:semiHidden/>
    <w:unhideWhenUsed/>
    <w:qFormat/>
    <w:rsid w:val="00A80527"/>
    <w:pPr>
      <w:keepNext/>
      <w:keepLines/>
      <w:spacing w:before="40"/>
      <w:outlineLvl w:val="4"/>
    </w:pPr>
    <w:rPr>
      <w:rFonts w:asciiTheme="majorHAnsi" w:eastAsiaTheme="majorEastAsia" w:hAnsiTheme="majorHAnsi" w:cstheme="majorBidi"/>
      <w:color w:val="001F31" w:themeColor="accent1" w:themeShade="BF"/>
    </w:rPr>
  </w:style>
  <w:style w:type="paragraph" w:styleId="Heading6">
    <w:name w:val="heading 6"/>
    <w:basedOn w:val="Normal"/>
    <w:next w:val="Normal"/>
    <w:link w:val="Heading6Char"/>
    <w:uiPriority w:val="9"/>
    <w:semiHidden/>
    <w:unhideWhenUsed/>
    <w:qFormat/>
    <w:rsid w:val="00A80527"/>
    <w:pPr>
      <w:keepNext/>
      <w:keepLines/>
      <w:spacing w:before="40"/>
      <w:outlineLvl w:val="5"/>
    </w:pPr>
    <w:rPr>
      <w:rFonts w:asciiTheme="majorHAnsi" w:eastAsiaTheme="majorEastAsia" w:hAnsiTheme="majorHAnsi" w:cstheme="majorBidi"/>
      <w:color w:val="001420" w:themeColor="accent1" w:themeShade="7F"/>
    </w:rPr>
  </w:style>
  <w:style w:type="paragraph" w:styleId="Heading7">
    <w:name w:val="heading 7"/>
    <w:basedOn w:val="Normal"/>
    <w:next w:val="Normal"/>
    <w:link w:val="Heading7Char"/>
    <w:uiPriority w:val="9"/>
    <w:semiHidden/>
    <w:unhideWhenUsed/>
    <w:qFormat/>
    <w:rsid w:val="00A80527"/>
    <w:pPr>
      <w:keepNext/>
      <w:keepLines/>
      <w:spacing w:before="40"/>
      <w:outlineLvl w:val="6"/>
    </w:pPr>
    <w:rPr>
      <w:rFonts w:asciiTheme="majorHAnsi" w:eastAsiaTheme="majorEastAsia" w:hAnsiTheme="majorHAnsi" w:cstheme="majorBidi"/>
      <w:i/>
      <w:iCs/>
      <w:color w:val="001420" w:themeColor="accent1" w:themeShade="7F"/>
    </w:rPr>
  </w:style>
  <w:style w:type="paragraph" w:styleId="Heading8">
    <w:name w:val="heading 8"/>
    <w:basedOn w:val="Normal"/>
    <w:next w:val="Normal"/>
    <w:link w:val="Heading8Char"/>
    <w:uiPriority w:val="9"/>
    <w:semiHidden/>
    <w:unhideWhenUsed/>
    <w:qFormat/>
    <w:rsid w:val="00A8052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8052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881"/>
    <w:pPr>
      <w:tabs>
        <w:tab w:val="center" w:pos="4513"/>
        <w:tab w:val="right" w:pos="9026"/>
      </w:tabs>
    </w:pPr>
    <w:rPr>
      <w:color w:val="002A42" w:themeColor="accent1"/>
      <w:sz w:val="14"/>
      <w:szCs w:val="16"/>
    </w:rPr>
  </w:style>
  <w:style w:type="character" w:customStyle="1" w:styleId="HeaderChar">
    <w:name w:val="Header Char"/>
    <w:basedOn w:val="DefaultParagraphFont"/>
    <w:link w:val="Header"/>
    <w:uiPriority w:val="99"/>
    <w:rsid w:val="00E97881"/>
    <w:rPr>
      <w:color w:val="002A42" w:themeColor="accent1"/>
      <w:sz w:val="14"/>
      <w:szCs w:val="16"/>
    </w:rPr>
  </w:style>
  <w:style w:type="paragraph" w:styleId="Footer">
    <w:name w:val="footer"/>
    <w:basedOn w:val="Normal"/>
    <w:link w:val="FooterChar"/>
    <w:uiPriority w:val="99"/>
    <w:unhideWhenUsed/>
    <w:rsid w:val="00886BC3"/>
    <w:pPr>
      <w:tabs>
        <w:tab w:val="center" w:pos="4513"/>
        <w:tab w:val="right" w:pos="9026"/>
      </w:tabs>
    </w:pPr>
  </w:style>
  <w:style w:type="character" w:customStyle="1" w:styleId="FooterChar">
    <w:name w:val="Footer Char"/>
    <w:basedOn w:val="DefaultParagraphFont"/>
    <w:link w:val="Footer"/>
    <w:uiPriority w:val="99"/>
    <w:rsid w:val="00886BC3"/>
  </w:style>
  <w:style w:type="paragraph" w:styleId="BalloonText">
    <w:name w:val="Balloon Text"/>
    <w:basedOn w:val="Normal"/>
    <w:link w:val="BalloonTextChar"/>
    <w:uiPriority w:val="99"/>
    <w:semiHidden/>
    <w:unhideWhenUsed/>
    <w:rsid w:val="00886BC3"/>
    <w:rPr>
      <w:rFonts w:ascii="Tahoma" w:hAnsi="Tahoma" w:cs="Tahoma"/>
      <w:sz w:val="16"/>
      <w:szCs w:val="16"/>
    </w:rPr>
  </w:style>
  <w:style w:type="character" w:customStyle="1" w:styleId="BalloonTextChar">
    <w:name w:val="Balloon Text Char"/>
    <w:basedOn w:val="DefaultParagraphFont"/>
    <w:link w:val="BalloonText"/>
    <w:uiPriority w:val="99"/>
    <w:semiHidden/>
    <w:rsid w:val="00886BC3"/>
    <w:rPr>
      <w:rFonts w:ascii="Tahoma" w:hAnsi="Tahoma" w:cs="Tahoma"/>
      <w:sz w:val="16"/>
      <w:szCs w:val="16"/>
    </w:rPr>
  </w:style>
  <w:style w:type="character" w:customStyle="1" w:styleId="Heading1Char">
    <w:name w:val="Heading 1 Char"/>
    <w:basedOn w:val="DefaultParagraphFont"/>
    <w:link w:val="Heading1"/>
    <w:uiPriority w:val="9"/>
    <w:rsid w:val="004D52FD"/>
    <w:rPr>
      <w:rFonts w:ascii="Arial Nova Cond Light" w:eastAsiaTheme="majorEastAsia" w:hAnsi="Arial Nova Cond Light" w:cstheme="majorBidi"/>
      <w:color w:val="002A42" w:themeColor="accent1"/>
      <w:sz w:val="56"/>
      <w:szCs w:val="56"/>
    </w:rPr>
  </w:style>
  <w:style w:type="table" w:styleId="TableGrid">
    <w:name w:val="Table Grid"/>
    <w:basedOn w:val="TableNormal"/>
    <w:uiPriority w:val="59"/>
    <w:unhideWhenUsed/>
    <w:rsid w:val="00010F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0F32"/>
    <w:rPr>
      <w:color w:val="002A42" w:themeColor="hyperlink"/>
      <w:u w:val="single"/>
    </w:rPr>
  </w:style>
  <w:style w:type="character" w:styleId="UnresolvedMention">
    <w:name w:val="Unresolved Mention"/>
    <w:basedOn w:val="DefaultParagraphFont"/>
    <w:uiPriority w:val="99"/>
    <w:semiHidden/>
    <w:unhideWhenUsed/>
    <w:rsid w:val="00010F32"/>
    <w:rPr>
      <w:color w:val="605E5C"/>
      <w:shd w:val="clear" w:color="auto" w:fill="E1DFDD"/>
    </w:rPr>
  </w:style>
  <w:style w:type="character" w:customStyle="1" w:styleId="Heading2Char">
    <w:name w:val="Heading 2 Char"/>
    <w:basedOn w:val="DefaultParagraphFont"/>
    <w:link w:val="Heading2"/>
    <w:uiPriority w:val="9"/>
    <w:rsid w:val="004D52FD"/>
    <w:rPr>
      <w:rFonts w:asciiTheme="majorHAnsi" w:hAnsiTheme="majorHAnsi"/>
      <w:b/>
      <w:bCs/>
      <w:color w:val="002A42" w:themeColor="accent1"/>
      <w:sz w:val="32"/>
      <w:szCs w:val="32"/>
    </w:rPr>
  </w:style>
  <w:style w:type="character" w:customStyle="1" w:styleId="Heading3Char">
    <w:name w:val="Heading 3 Char"/>
    <w:basedOn w:val="DefaultParagraphFont"/>
    <w:link w:val="Heading3"/>
    <w:uiPriority w:val="9"/>
    <w:rsid w:val="004D52FD"/>
    <w:rPr>
      <w:b/>
      <w:bCs/>
      <w:color w:val="000000" w:themeColor="text1"/>
      <w:sz w:val="24"/>
      <w:szCs w:val="28"/>
    </w:rPr>
  </w:style>
  <w:style w:type="character" w:customStyle="1" w:styleId="Heading4Char">
    <w:name w:val="Heading 4 Char"/>
    <w:basedOn w:val="DefaultParagraphFont"/>
    <w:link w:val="Heading4"/>
    <w:uiPriority w:val="9"/>
    <w:rsid w:val="004D52FD"/>
    <w:rPr>
      <w:b/>
      <w:bCs/>
      <w:color w:val="000000" w:themeColor="text1"/>
      <w:sz w:val="22"/>
      <w:szCs w:val="22"/>
    </w:rPr>
  </w:style>
  <w:style w:type="paragraph" w:styleId="ListParagraph">
    <w:name w:val="List Paragraph"/>
    <w:basedOn w:val="Normal"/>
    <w:uiPriority w:val="34"/>
    <w:qFormat/>
    <w:rsid w:val="00E97881"/>
    <w:pPr>
      <w:ind w:left="720"/>
      <w:contextualSpacing/>
    </w:pPr>
  </w:style>
  <w:style w:type="paragraph" w:styleId="Caption">
    <w:name w:val="caption"/>
    <w:basedOn w:val="Normal"/>
    <w:next w:val="Normal"/>
    <w:uiPriority w:val="35"/>
    <w:unhideWhenUsed/>
    <w:qFormat/>
    <w:rsid w:val="004D52FD"/>
    <w:rPr>
      <w:rFonts w:asciiTheme="majorHAnsi" w:hAnsiTheme="majorHAnsi"/>
      <w:b/>
      <w:bCs/>
      <w:color w:val="000000" w:themeColor="text1"/>
    </w:rPr>
  </w:style>
  <w:style w:type="table" w:styleId="PlainTable4">
    <w:name w:val="Plain Table 4"/>
    <w:basedOn w:val="TableNormal"/>
    <w:uiPriority w:val="44"/>
    <w:rsid w:val="00EF573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F573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aliases w:val="CoS"/>
    <w:basedOn w:val="TableNormal"/>
    <w:uiPriority w:val="42"/>
    <w:rsid w:val="004D52FD"/>
    <w:tblPr>
      <w:tblStyleRowBandSize w:val="1"/>
      <w:tblStyleColBandSize w:val="1"/>
      <w:tblBorders>
        <w:insideH w:val="single" w:sz="4" w:space="0" w:color="D9D9D9" w:themeColor="background2" w:themeShade="D9"/>
      </w:tblBorders>
      <w:tblCellMar>
        <w:top w:w="57" w:type="dxa"/>
        <w:left w:w="0" w:type="dxa"/>
        <w:bottom w:w="57" w:type="dxa"/>
        <w:right w:w="0" w:type="dxa"/>
      </w:tblCellMar>
    </w:tblPr>
    <w:tcPr>
      <w:vAlign w:val="center"/>
    </w:tcPr>
    <w:tblStylePr w:type="firstRow">
      <w:rPr>
        <w:rFonts w:asciiTheme="majorHAnsi" w:hAnsiTheme="majorHAnsi"/>
        <w:b/>
        <w:bCs/>
        <w:color w:val="002A42" w:themeColor="accent1"/>
        <w:sz w:val="20"/>
      </w:rPr>
      <w:tblPr/>
      <w:tcPr>
        <w:tcBorders>
          <w:bottom w:val="single" w:sz="4" w:space="0" w:color="002A42" w:themeColor="accent1"/>
        </w:tcBorders>
      </w:tcPr>
    </w:tblStylePr>
    <w:tblStylePr w:type="lastRow">
      <w:rPr>
        <w:b/>
        <w:bCs/>
      </w:rPr>
      <w:tblPr/>
      <w:tcPr>
        <w:tcBorders>
          <w:top w:val="single" w:sz="4" w:space="0" w:color="D9D9D9" w:themeColor="background2" w:themeShade="D9"/>
          <w:left w:val="nil"/>
          <w:bottom w:val="single" w:sz="4" w:space="0" w:color="002A42" w:themeColor="accent1"/>
          <w:right w:val="nil"/>
          <w:insideH w:val="nil"/>
          <w:insideV w:val="nil"/>
          <w:tl2br w:val="nil"/>
          <w:tr2bl w:val="nil"/>
        </w:tcBorders>
      </w:tcPr>
    </w:tblStylePr>
    <w:tblStylePr w:type="firstCol">
      <w:rPr>
        <w:rFonts w:asciiTheme="majorHAnsi" w:hAnsiTheme="majorHAnsi"/>
        <w:b w:val="0"/>
        <w:bCs/>
        <w:color w:val="002A42" w:themeColor="accent1"/>
        <w:sz w:val="20"/>
      </w:rPr>
    </w:tblStylePr>
    <w:tblStylePr w:type="lastCol">
      <w:rPr>
        <w:b/>
        <w:bCs/>
      </w:rPr>
    </w:tblStylePr>
    <w:tblStylePr w:type="band1Vert">
      <w:tblPr/>
      <w:tcPr>
        <w:tcBorders>
          <w:top w:val="nil"/>
          <w:left w:val="nil"/>
          <w:bottom w:val="nil"/>
          <w:right w:val="nil"/>
          <w:insideH w:val="single" w:sz="4" w:space="0" w:color="D9D9D9" w:themeColor="background2" w:themeShade="D9"/>
          <w:insideV w:val="nil"/>
          <w:tl2br w:val="nil"/>
          <w:tr2bl w:val="nil"/>
        </w:tcBorders>
      </w:tcPr>
    </w:tblStylePr>
    <w:tblStylePr w:type="band2Vert">
      <w:tblPr/>
      <w:tcPr>
        <w:tcBorders>
          <w:top w:val="nil"/>
          <w:left w:val="nil"/>
          <w:bottom w:val="single" w:sz="4" w:space="0" w:color="D9D9D9" w:themeColor="background2" w:themeShade="D9"/>
          <w:right w:val="nil"/>
          <w:insideH w:val="single" w:sz="4" w:space="0" w:color="D9D9D9" w:themeColor="background2" w:themeShade="D9"/>
          <w:insideV w:val="nil"/>
          <w:tl2br w:val="nil"/>
          <w:tr2bl w:val="nil"/>
        </w:tcBorders>
      </w:tcPr>
    </w:tblStylePr>
    <w:tblStylePr w:type="band1Horz">
      <w:tblPr/>
      <w:tcPr>
        <w:tcBorders>
          <w:top w:val="nil"/>
          <w:left w:val="nil"/>
          <w:bottom w:val="nil"/>
          <w:right w:val="nil"/>
          <w:insideH w:val="single" w:sz="4" w:space="0" w:color="D9D9D9" w:themeColor="background2" w:themeShade="D9"/>
          <w:insideV w:val="nil"/>
          <w:tl2br w:val="nil"/>
          <w:tr2bl w:val="nil"/>
        </w:tcBorders>
      </w:tcPr>
    </w:tblStylePr>
    <w:tblStylePr w:type="band2Horz">
      <w:tblPr/>
      <w:tcPr>
        <w:tcBorders>
          <w:bottom w:val="single" w:sz="4" w:space="0" w:color="D9D9D9" w:themeColor="background2" w:themeShade="D9"/>
          <w:insideH w:val="nil"/>
        </w:tcBorders>
      </w:tcPr>
    </w:tblStylePr>
  </w:style>
  <w:style w:type="paragraph" w:customStyle="1" w:styleId="Imagecaption">
    <w:name w:val="Image caption"/>
    <w:qFormat/>
    <w:rsid w:val="004D52FD"/>
    <w:pPr>
      <w:spacing w:before="0" w:after="0" w:line="264" w:lineRule="auto"/>
    </w:pPr>
    <w:rPr>
      <w:color w:val="FFFFFF" w:themeColor="background1"/>
      <w:sz w:val="22"/>
      <w:szCs w:val="24"/>
    </w:rPr>
  </w:style>
  <w:style w:type="character" w:styleId="PlaceholderText">
    <w:name w:val="Placeholder Text"/>
    <w:basedOn w:val="DefaultParagraphFont"/>
    <w:uiPriority w:val="99"/>
    <w:semiHidden/>
    <w:rsid w:val="001D3729"/>
    <w:rPr>
      <w:color w:val="808080"/>
    </w:rPr>
  </w:style>
  <w:style w:type="paragraph" w:styleId="ListNumber">
    <w:name w:val="List Number"/>
    <w:basedOn w:val="ListParagraph"/>
    <w:uiPriority w:val="2"/>
    <w:rsid w:val="00C91886"/>
    <w:pPr>
      <w:numPr>
        <w:numId w:val="3"/>
      </w:numPr>
    </w:pPr>
  </w:style>
  <w:style w:type="paragraph" w:styleId="Title">
    <w:name w:val="Title"/>
    <w:basedOn w:val="Normal"/>
    <w:next w:val="Normal"/>
    <w:link w:val="TitleChar"/>
    <w:uiPriority w:val="10"/>
    <w:qFormat/>
    <w:rsid w:val="00C445B9"/>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5B9"/>
    <w:rPr>
      <w:rFonts w:asciiTheme="majorHAnsi" w:eastAsiaTheme="majorEastAsia" w:hAnsiTheme="majorHAnsi" w:cstheme="majorBidi"/>
      <w:spacing w:val="-10"/>
      <w:kern w:val="28"/>
      <w:sz w:val="56"/>
      <w:szCs w:val="56"/>
    </w:rPr>
  </w:style>
  <w:style w:type="paragraph" w:styleId="CommentText">
    <w:name w:val="annotation text"/>
    <w:basedOn w:val="Normal"/>
    <w:link w:val="CommentTextChar"/>
    <w:uiPriority w:val="99"/>
    <w:unhideWhenUsed/>
    <w:rsid w:val="00E65BC6"/>
    <w:pPr>
      <w:spacing w:line="240" w:lineRule="auto"/>
    </w:pPr>
    <w:rPr>
      <w:sz w:val="20"/>
      <w:szCs w:val="20"/>
    </w:rPr>
  </w:style>
  <w:style w:type="character" w:customStyle="1" w:styleId="CommentTextChar">
    <w:name w:val="Comment Text Char"/>
    <w:basedOn w:val="DefaultParagraphFont"/>
    <w:link w:val="CommentText"/>
    <w:uiPriority w:val="99"/>
    <w:rsid w:val="00E65BC6"/>
  </w:style>
  <w:style w:type="character" w:styleId="CommentReference">
    <w:name w:val="annotation reference"/>
    <w:basedOn w:val="DefaultParagraphFont"/>
    <w:uiPriority w:val="99"/>
    <w:semiHidden/>
    <w:unhideWhenUsed/>
    <w:rsid w:val="00E65BC6"/>
    <w:rPr>
      <w:sz w:val="16"/>
      <w:szCs w:val="16"/>
    </w:rPr>
  </w:style>
  <w:style w:type="paragraph" w:styleId="CommentSubject">
    <w:name w:val="annotation subject"/>
    <w:basedOn w:val="CommentText"/>
    <w:next w:val="CommentText"/>
    <w:link w:val="CommentSubjectChar"/>
    <w:uiPriority w:val="99"/>
    <w:semiHidden/>
    <w:unhideWhenUsed/>
    <w:rsid w:val="008025E5"/>
    <w:rPr>
      <w:b/>
      <w:bCs/>
    </w:rPr>
  </w:style>
  <w:style w:type="character" w:customStyle="1" w:styleId="CommentSubjectChar">
    <w:name w:val="Comment Subject Char"/>
    <w:basedOn w:val="CommentTextChar"/>
    <w:link w:val="CommentSubject"/>
    <w:uiPriority w:val="99"/>
    <w:semiHidden/>
    <w:rsid w:val="008025E5"/>
    <w:rPr>
      <w:b/>
      <w:bCs/>
    </w:rPr>
  </w:style>
  <w:style w:type="character" w:styleId="Mention">
    <w:name w:val="Mention"/>
    <w:basedOn w:val="DefaultParagraphFont"/>
    <w:uiPriority w:val="99"/>
    <w:unhideWhenUsed/>
    <w:rsid w:val="002B0DB9"/>
    <w:rPr>
      <w:color w:val="2B579A"/>
      <w:shd w:val="clear" w:color="auto" w:fill="E1DFDD"/>
    </w:rPr>
  </w:style>
  <w:style w:type="paragraph" w:styleId="Revision">
    <w:name w:val="Revision"/>
    <w:hidden/>
    <w:uiPriority w:val="99"/>
    <w:semiHidden/>
    <w:rsid w:val="00282659"/>
    <w:pPr>
      <w:spacing w:before="0" w:after="0"/>
    </w:pPr>
    <w:rPr>
      <w:sz w:val="22"/>
      <w:szCs w:val="22"/>
    </w:rPr>
  </w:style>
  <w:style w:type="character" w:styleId="BookTitle">
    <w:name w:val="Book Title"/>
    <w:basedOn w:val="DefaultParagraphFont"/>
    <w:uiPriority w:val="33"/>
    <w:qFormat/>
    <w:rsid w:val="00A80527"/>
    <w:rPr>
      <w:b/>
      <w:bCs/>
      <w:i/>
      <w:iCs/>
      <w:spacing w:val="5"/>
    </w:rPr>
  </w:style>
  <w:style w:type="character" w:styleId="Emphasis">
    <w:name w:val="Emphasis"/>
    <w:basedOn w:val="DefaultParagraphFont"/>
    <w:uiPriority w:val="20"/>
    <w:qFormat/>
    <w:rsid w:val="00A80527"/>
    <w:rPr>
      <w:i/>
      <w:iCs/>
    </w:rPr>
  </w:style>
  <w:style w:type="character" w:customStyle="1" w:styleId="Heading5Char">
    <w:name w:val="Heading 5 Char"/>
    <w:basedOn w:val="DefaultParagraphFont"/>
    <w:link w:val="Heading5"/>
    <w:uiPriority w:val="9"/>
    <w:semiHidden/>
    <w:rsid w:val="00A80527"/>
    <w:rPr>
      <w:rFonts w:asciiTheme="majorHAnsi" w:eastAsiaTheme="majorEastAsia" w:hAnsiTheme="majorHAnsi" w:cstheme="majorBidi"/>
      <w:color w:val="001F31" w:themeColor="accent1" w:themeShade="BF"/>
      <w:sz w:val="22"/>
      <w:szCs w:val="22"/>
    </w:rPr>
  </w:style>
  <w:style w:type="character" w:customStyle="1" w:styleId="Heading6Char">
    <w:name w:val="Heading 6 Char"/>
    <w:basedOn w:val="DefaultParagraphFont"/>
    <w:link w:val="Heading6"/>
    <w:uiPriority w:val="9"/>
    <w:semiHidden/>
    <w:rsid w:val="00A80527"/>
    <w:rPr>
      <w:rFonts w:asciiTheme="majorHAnsi" w:eastAsiaTheme="majorEastAsia" w:hAnsiTheme="majorHAnsi" w:cstheme="majorBidi"/>
      <w:color w:val="001420" w:themeColor="accent1" w:themeShade="7F"/>
      <w:sz w:val="22"/>
      <w:szCs w:val="22"/>
    </w:rPr>
  </w:style>
  <w:style w:type="character" w:customStyle="1" w:styleId="Heading7Char">
    <w:name w:val="Heading 7 Char"/>
    <w:basedOn w:val="DefaultParagraphFont"/>
    <w:link w:val="Heading7"/>
    <w:uiPriority w:val="9"/>
    <w:semiHidden/>
    <w:rsid w:val="00A80527"/>
    <w:rPr>
      <w:rFonts w:asciiTheme="majorHAnsi" w:eastAsiaTheme="majorEastAsia" w:hAnsiTheme="majorHAnsi" w:cstheme="majorBidi"/>
      <w:i/>
      <w:iCs/>
      <w:color w:val="001420" w:themeColor="accent1" w:themeShade="7F"/>
      <w:sz w:val="22"/>
      <w:szCs w:val="22"/>
    </w:rPr>
  </w:style>
  <w:style w:type="character" w:customStyle="1" w:styleId="Heading8Char">
    <w:name w:val="Heading 8 Char"/>
    <w:basedOn w:val="DefaultParagraphFont"/>
    <w:link w:val="Heading8"/>
    <w:uiPriority w:val="9"/>
    <w:semiHidden/>
    <w:rsid w:val="00A8052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8052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80527"/>
    <w:rPr>
      <w:i/>
      <w:iCs/>
      <w:color w:val="002A42" w:themeColor="accent1"/>
    </w:rPr>
  </w:style>
  <w:style w:type="paragraph" w:styleId="IntenseQuote">
    <w:name w:val="Intense Quote"/>
    <w:basedOn w:val="Normal"/>
    <w:next w:val="Normal"/>
    <w:link w:val="IntenseQuoteChar"/>
    <w:uiPriority w:val="30"/>
    <w:qFormat/>
    <w:rsid w:val="00A80527"/>
    <w:pPr>
      <w:pBdr>
        <w:top w:val="single" w:sz="4" w:space="10" w:color="002A42" w:themeColor="accent1"/>
        <w:bottom w:val="single" w:sz="4" w:space="10" w:color="002A42" w:themeColor="accent1"/>
      </w:pBdr>
      <w:spacing w:before="360" w:after="360"/>
      <w:ind w:left="864" w:right="864"/>
      <w:jc w:val="center"/>
    </w:pPr>
    <w:rPr>
      <w:i/>
      <w:iCs/>
      <w:color w:val="002A42" w:themeColor="accent1"/>
    </w:rPr>
  </w:style>
  <w:style w:type="character" w:customStyle="1" w:styleId="IntenseQuoteChar">
    <w:name w:val="Intense Quote Char"/>
    <w:basedOn w:val="DefaultParagraphFont"/>
    <w:link w:val="IntenseQuote"/>
    <w:uiPriority w:val="30"/>
    <w:rsid w:val="00A80527"/>
    <w:rPr>
      <w:i/>
      <w:iCs/>
      <w:color w:val="002A42" w:themeColor="accent1"/>
      <w:sz w:val="22"/>
      <w:szCs w:val="22"/>
    </w:rPr>
  </w:style>
  <w:style w:type="character" w:styleId="IntenseReference">
    <w:name w:val="Intense Reference"/>
    <w:basedOn w:val="DefaultParagraphFont"/>
    <w:uiPriority w:val="32"/>
    <w:qFormat/>
    <w:rsid w:val="00A80527"/>
    <w:rPr>
      <w:b/>
      <w:bCs/>
      <w:smallCaps/>
      <w:color w:val="002A42" w:themeColor="accent1"/>
      <w:spacing w:val="5"/>
    </w:rPr>
  </w:style>
  <w:style w:type="paragraph" w:styleId="NoSpacing">
    <w:name w:val="No Spacing"/>
    <w:uiPriority w:val="1"/>
    <w:qFormat/>
    <w:rsid w:val="00A80527"/>
    <w:pPr>
      <w:spacing w:before="0" w:after="0"/>
    </w:pPr>
    <w:rPr>
      <w:sz w:val="22"/>
      <w:szCs w:val="22"/>
    </w:rPr>
  </w:style>
  <w:style w:type="paragraph" w:styleId="Quote">
    <w:name w:val="Quote"/>
    <w:basedOn w:val="Normal"/>
    <w:next w:val="Normal"/>
    <w:link w:val="QuoteChar"/>
    <w:uiPriority w:val="29"/>
    <w:qFormat/>
    <w:rsid w:val="00A805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0527"/>
    <w:rPr>
      <w:i/>
      <w:iCs/>
      <w:color w:val="404040" w:themeColor="text1" w:themeTint="BF"/>
      <w:sz w:val="22"/>
      <w:szCs w:val="22"/>
    </w:rPr>
  </w:style>
  <w:style w:type="character" w:styleId="Strong">
    <w:name w:val="Strong"/>
    <w:basedOn w:val="DefaultParagraphFont"/>
    <w:uiPriority w:val="22"/>
    <w:qFormat/>
    <w:rsid w:val="00A80527"/>
    <w:rPr>
      <w:b/>
      <w:bCs/>
    </w:rPr>
  </w:style>
  <w:style w:type="paragraph" w:styleId="Subtitle">
    <w:name w:val="Subtitle"/>
    <w:basedOn w:val="Normal"/>
    <w:next w:val="Normal"/>
    <w:link w:val="SubtitleChar"/>
    <w:uiPriority w:val="11"/>
    <w:qFormat/>
    <w:rsid w:val="00A80527"/>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A80527"/>
    <w:rPr>
      <w:rFonts w:asciiTheme="minorHAnsi" w:eastAsiaTheme="minorEastAsia" w:hAnsiTheme="minorHAnsi"/>
      <w:color w:val="5A5A5A" w:themeColor="text1" w:themeTint="A5"/>
      <w:spacing w:val="15"/>
      <w:sz w:val="22"/>
      <w:szCs w:val="22"/>
    </w:rPr>
  </w:style>
  <w:style w:type="character" w:styleId="SubtleEmphasis">
    <w:name w:val="Subtle Emphasis"/>
    <w:basedOn w:val="DefaultParagraphFont"/>
    <w:uiPriority w:val="19"/>
    <w:qFormat/>
    <w:rsid w:val="00A80527"/>
    <w:rPr>
      <w:i/>
      <w:iCs/>
      <w:color w:val="404040" w:themeColor="text1" w:themeTint="BF"/>
    </w:rPr>
  </w:style>
  <w:style w:type="character" w:styleId="SubtleReference">
    <w:name w:val="Subtle Reference"/>
    <w:basedOn w:val="DefaultParagraphFont"/>
    <w:uiPriority w:val="31"/>
    <w:qFormat/>
    <w:rsid w:val="00A80527"/>
    <w:rPr>
      <w:smallCaps/>
      <w:color w:val="5A5A5A" w:themeColor="text1" w:themeTint="A5"/>
    </w:rPr>
  </w:style>
  <w:style w:type="paragraph" w:styleId="TOCHeading">
    <w:name w:val="TOC Heading"/>
    <w:basedOn w:val="Heading1"/>
    <w:next w:val="Normal"/>
    <w:uiPriority w:val="39"/>
    <w:semiHidden/>
    <w:unhideWhenUsed/>
    <w:qFormat/>
    <w:rsid w:val="00A80527"/>
    <w:pPr>
      <w:spacing w:before="240"/>
      <w:outlineLvl w:val="9"/>
    </w:pPr>
    <w:rPr>
      <w:rFonts w:asciiTheme="majorHAnsi" w:hAnsiTheme="majorHAnsi"/>
      <w:color w:val="001F3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ctors@stirling.wa.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ors@stirling.wa.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1.png"/><Relationship Id="rId5" Type="http://schemas.openxmlformats.org/officeDocument/2006/relationships/image" Target="media/image7.svg"/><Relationship Id="rId4" Type="http://schemas.openxmlformats.org/officeDocument/2006/relationships/image" Target="media/image6.png"/></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Perspective">
  <a:themeElements>
    <a:clrScheme name="Custom 289">
      <a:dk1>
        <a:sysClr val="windowText" lastClr="000000"/>
      </a:dk1>
      <a:lt1>
        <a:sysClr val="window" lastClr="FFFFFF"/>
      </a:lt1>
      <a:dk2>
        <a:srgbClr val="002A42"/>
      </a:dk2>
      <a:lt2>
        <a:srgbClr val="FFFFFF"/>
      </a:lt2>
      <a:accent1>
        <a:srgbClr val="002A42"/>
      </a:accent1>
      <a:accent2>
        <a:srgbClr val="0099D8"/>
      </a:accent2>
      <a:accent3>
        <a:srgbClr val="4EA737"/>
      </a:accent3>
      <a:accent4>
        <a:srgbClr val="00685B"/>
      </a:accent4>
      <a:accent5>
        <a:srgbClr val="5B1F69"/>
      </a:accent5>
      <a:accent6>
        <a:srgbClr val="C75B12"/>
      </a:accent6>
      <a:hlink>
        <a:srgbClr val="002A42"/>
      </a:hlink>
      <a:folHlink>
        <a:srgbClr val="0099D8"/>
      </a:folHlink>
    </a:clrScheme>
    <a:fontScheme name="Custom 123">
      <a:majorFont>
        <a:latin typeface="Arial Nova Cond"/>
        <a:ea typeface=""/>
        <a:cs typeface=""/>
      </a:majorFont>
      <a:minorFont>
        <a:latin typeface="Arial Nova"/>
        <a:ea typeface=""/>
        <a:cs typeface=""/>
      </a:minorFont>
    </a:fontScheme>
    <a:fmtScheme name="Perspective">
      <a:fillStyleLst>
        <a:solidFill>
          <a:schemeClr val="phClr"/>
        </a:solidFill>
        <a:gradFill rotWithShape="1">
          <a:gsLst>
            <a:gs pos="0">
              <a:schemeClr val="phClr">
                <a:tint val="50000"/>
                <a:alpha val="100000"/>
                <a:satMod val="160000"/>
                <a:lumMod val="105000"/>
              </a:schemeClr>
            </a:gs>
            <a:gs pos="41000">
              <a:schemeClr val="phClr">
                <a:tint val="57000"/>
                <a:satMod val="180000"/>
                <a:lumMod val="99000"/>
              </a:schemeClr>
            </a:gs>
            <a:gs pos="100000">
              <a:schemeClr val="phClr">
                <a:tint val="80000"/>
                <a:satMod val="200000"/>
                <a:lumMod val="104000"/>
              </a:schemeClr>
            </a:gs>
          </a:gsLst>
          <a:lin ang="5400000" scaled="1"/>
        </a:gradFill>
        <a:gradFill rotWithShape="1">
          <a:gsLst>
            <a:gs pos="0">
              <a:schemeClr val="phClr">
                <a:tint val="96000"/>
                <a:satMod val="130000"/>
                <a:lumMod val="114000"/>
              </a:schemeClr>
            </a:gs>
            <a:gs pos="60000">
              <a:schemeClr val="phClr">
                <a:tint val="100000"/>
                <a:satMod val="106000"/>
                <a:lumMod val="110000"/>
              </a:schemeClr>
            </a:gs>
            <a:gs pos="100000">
              <a:schemeClr val="ph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50800" dist="38100" dir="5400000" rotWithShape="0">
              <a:srgbClr val="000000">
                <a:alpha val="28000"/>
              </a:srgbClr>
            </a:outerShdw>
          </a:effectLst>
        </a:effectStyle>
        <a:effectStyle>
          <a:effectLst>
            <a:outerShdw blurRad="47625" dist="38100" dir="5400000" sy="98000" rotWithShape="0">
              <a:srgbClr val="000000">
                <a:alpha val="48000"/>
              </a:srgbClr>
            </a:outerShdw>
          </a:effectLst>
          <a:scene3d>
            <a:camera prst="orthographicFront">
              <a:rot lat="0" lon="0" rev="0"/>
            </a:camera>
            <a:lightRig rig="twoPt" dir="br">
              <a:rot lat="0" lon="0" rev="8700000"/>
            </a:lightRig>
          </a:scene3d>
          <a:sp3d prstMaterial="matte">
            <a:bevelT w="25400" h="53975"/>
          </a:sp3d>
        </a:effectStyle>
        <a:effectStyle>
          <a:effectLst>
            <a:reflection blurRad="12700" stA="24000" endPos="28000" dist="50800" dir="5400000" sy="-100000" rotWithShape="0"/>
          </a:effectLst>
          <a:scene3d>
            <a:camera prst="orthographicFront">
              <a:rot lat="0" lon="0" rev="0"/>
            </a:camera>
            <a:lightRig rig="threePt" dir="t">
              <a:rot lat="0" lon="0" rev="4800000"/>
            </a:lightRig>
          </a:scene3d>
          <a:sp3d>
            <a:bevelT w="69850" h="31750"/>
          </a:sp3d>
        </a:effectStyle>
      </a:effectStyleLst>
      <a:bgFillStyleLst>
        <a:solidFill>
          <a:schemeClr val="phClr"/>
        </a:solidFill>
        <a:gradFill rotWithShape="1">
          <a:gsLst>
            <a:gs pos="0">
              <a:schemeClr val="phClr">
                <a:tint val="100000"/>
                <a:shade val="80000"/>
                <a:satMod val="100000"/>
                <a:lumMod val="100000"/>
              </a:schemeClr>
            </a:gs>
            <a:gs pos="65000">
              <a:schemeClr val="phClr">
                <a:tint val="100000"/>
                <a:shade val="95000"/>
                <a:satMod val="100000"/>
                <a:lumMod val="100000"/>
              </a:schemeClr>
            </a:gs>
            <a:gs pos="100000">
              <a:schemeClr val="phClr">
                <a:tint val="88000"/>
                <a:shade val="100000"/>
                <a:satMod val="400000"/>
                <a:lumMod val="100000"/>
              </a:schemeClr>
            </a:gs>
          </a:gsLst>
          <a:lin ang="5400000" scaled="0"/>
        </a:gradFill>
        <a:blipFill rotWithShape="1">
          <a:blip xmlns:r="http://schemas.openxmlformats.org/officeDocument/2006/relationships" r:embed="rId1">
            <a:duotone>
              <a:schemeClr val="phClr">
                <a:tint val="95000"/>
                <a:satMod val="90000"/>
              </a:schemeClr>
              <a:schemeClr val="phClr">
                <a:shade val="92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FE11F773D42154696D1787D609A2300" ma:contentTypeVersion="7" ma:contentTypeDescription="Create a new document." ma:contentTypeScope="" ma:versionID="00e26d33cd7645b0072a5b9455750acd">
  <xsd:schema xmlns:xsd="http://www.w3.org/2001/XMLSchema" xmlns:xs="http://www.w3.org/2001/XMLSchema" xmlns:p="http://schemas.microsoft.com/office/2006/metadata/properties" xmlns:ns2="6123c889-f592-4985-8378-f54ecd6c30c8" targetNamespace="http://schemas.microsoft.com/office/2006/metadata/properties" ma:root="true" ma:fieldsID="26bd549d1e3608a1fe3fb1faadec270b" ns2:_="">
    <xsd:import namespace="6123c889-f592-4985-8378-f54ecd6c30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23c889-f592-4985-8378-f54ecd6c3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0DC506-F504-4F03-9DE8-FB2580D918BB}">
  <ds:schemaRefs>
    <ds:schemaRef ds:uri="http://schemas.microsoft.com/sharepoint/v3/contenttype/forms"/>
  </ds:schemaRefs>
</ds:datastoreItem>
</file>

<file path=customXml/itemProps2.xml><?xml version="1.0" encoding="utf-8"?>
<ds:datastoreItem xmlns:ds="http://schemas.openxmlformats.org/officeDocument/2006/customXml" ds:itemID="{5D08A4F1-83D5-49FB-B7BE-CCA3EBA115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55635BA-1991-4B26-94AC-E5574BBA1926}">
  <ds:schemaRefs>
    <ds:schemaRef ds:uri="http://schemas.openxmlformats.org/officeDocument/2006/bibliography"/>
  </ds:schemaRefs>
</ds:datastoreItem>
</file>

<file path=customXml/itemProps4.xml><?xml version="1.0" encoding="utf-8"?>
<ds:datastoreItem xmlns:ds="http://schemas.openxmlformats.org/officeDocument/2006/customXml" ds:itemID="{38711329-50F7-4462-9069-C4E125E48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23c889-f592-4985-8378-f54ecd6c30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579</Words>
  <Characters>3269</Characters>
  <Application>Microsoft Office Word</Application>
  <DocSecurity>0</DocSecurity>
  <Lines>74</Lines>
  <Paragraphs>38</Paragraphs>
  <ScaleCrop>false</ScaleCrop>
  <Company>City of Stirling</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Portrait template</dc:title>
  <dc:subject/>
  <dc:creator>Alison Rees</dc:creator>
  <cp:keywords/>
  <cp:lastModifiedBy>Ali Rees</cp:lastModifiedBy>
  <cp:revision>60</cp:revision>
  <cp:lastPrinted>2021-05-31T02:59:00Z</cp:lastPrinted>
  <dcterms:created xsi:type="dcterms:W3CDTF">2026-04-16T03:22:00Z</dcterms:created>
  <dcterms:modified xsi:type="dcterms:W3CDTF">2026-09-30T23:36:00Z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ContentTypeId">
    <vt:lpwstr>0x0101005FE11F773D42154696D1787D609A2300</vt:lpwstr>
  </property>
  <property fmtid="{D5CDD505-2E9C-101B-9397-08002B2CF9AE}" pid="4" name="CCTopic">
    <vt:lpwstr>16;#Marketing and Communications|68cf7b33-50b8-4ec7-8d80-0f61ad3813e2</vt:lpwstr>
  </property>
  <property fmtid="{D5CDD505-2E9C-101B-9397-08002B2CF9AE}" pid="5" name="CCSubjectArea">
    <vt:lpwstr>16;#Marketing and Communications|68cf7b33-50b8-4ec7-8d80-0f61ad3813e2</vt:lpwstr>
  </property>
  <property fmtid="{D5CDD505-2E9C-101B-9397-08002B2CF9AE}" pid="6" name="CCDocumentType">
    <vt:lpwstr>17;#Template|e256e5fd-2b03-47f3-8dee-85051f6f6148</vt:lpwstr>
  </property>
  <property fmtid="{D5CDD505-2E9C-101B-9397-08002B2CF9AE}" pid="7" name="docLang">
    <vt:lpwstr>en</vt:lpwstr>
  </property>
</Properties>
</file>